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7D59" w:rsidRDefault="00683402" w:rsidP="00683402">
      <w:pPr>
        <w:jc w:val="center"/>
        <w:rPr>
          <w:sz w:val="28"/>
          <w:szCs w:val="28"/>
          <w:u w:val="single"/>
        </w:rPr>
      </w:pPr>
      <w:r>
        <w:rPr>
          <w:sz w:val="28"/>
          <w:szCs w:val="28"/>
          <w:u w:val="single"/>
        </w:rPr>
        <w:t>Biology at Sir Graham Balfour</w:t>
      </w:r>
    </w:p>
    <w:p w:rsidR="00683402" w:rsidRDefault="00683402">
      <w:pPr>
        <w:rPr>
          <w:sz w:val="28"/>
          <w:szCs w:val="28"/>
        </w:rPr>
      </w:pPr>
      <w:r>
        <w:rPr>
          <w:sz w:val="28"/>
          <w:szCs w:val="28"/>
        </w:rPr>
        <w:t xml:space="preserve">Miss A Brinsdon - </w:t>
      </w:r>
      <w:hyperlink r:id="rId7" w:history="1">
        <w:r w:rsidRPr="00147B56">
          <w:rPr>
            <w:rStyle w:val="Hyperlink"/>
            <w:sz w:val="28"/>
            <w:szCs w:val="28"/>
          </w:rPr>
          <w:t>ABrinsdon@sirgrahambalfour.staffs.sch.uk</w:t>
        </w:r>
      </w:hyperlink>
    </w:p>
    <w:p w:rsidR="00457CD1" w:rsidRPr="00492B9F" w:rsidRDefault="00C1044E">
      <w:pPr>
        <w:rPr>
          <w:sz w:val="28"/>
          <w:szCs w:val="28"/>
        </w:rPr>
      </w:pPr>
      <w:bookmarkStart w:id="0" w:name="_GoBack"/>
      <w:bookmarkEnd w:id="0"/>
      <w:r w:rsidRPr="00492B9F">
        <w:rPr>
          <w:sz w:val="28"/>
          <w:szCs w:val="28"/>
        </w:rPr>
        <w:t>Welcome to A-Level Biology, we</w:t>
      </w:r>
      <w:r w:rsidR="00457CD1" w:rsidRPr="00492B9F">
        <w:rPr>
          <w:sz w:val="28"/>
          <w:szCs w:val="28"/>
        </w:rPr>
        <w:t xml:space="preserve"> will be following the AQA A level Biology course.</w:t>
      </w:r>
    </w:p>
    <w:p w:rsidR="00C1044E" w:rsidRPr="00492B9F" w:rsidRDefault="00C1044E">
      <w:pPr>
        <w:rPr>
          <w:sz w:val="28"/>
          <w:szCs w:val="28"/>
        </w:rPr>
      </w:pPr>
      <w:r w:rsidRPr="00492B9F">
        <w:rPr>
          <w:sz w:val="28"/>
          <w:szCs w:val="28"/>
        </w:rPr>
        <w:t>Over the two years we will study the following topics;</w:t>
      </w:r>
    </w:p>
    <w:p w:rsidR="00C1044E" w:rsidRPr="00492B9F" w:rsidRDefault="00C1044E" w:rsidP="00C1044E">
      <w:pPr>
        <w:pStyle w:val="ListParagraph"/>
        <w:numPr>
          <w:ilvl w:val="0"/>
          <w:numId w:val="2"/>
        </w:numPr>
        <w:rPr>
          <w:sz w:val="28"/>
          <w:szCs w:val="28"/>
        </w:rPr>
      </w:pPr>
      <w:r w:rsidRPr="00492B9F">
        <w:rPr>
          <w:sz w:val="28"/>
          <w:szCs w:val="28"/>
        </w:rPr>
        <w:t>3.1 Biological molecules</w:t>
      </w:r>
    </w:p>
    <w:p w:rsidR="00C1044E" w:rsidRPr="00492B9F" w:rsidRDefault="00C1044E" w:rsidP="00C1044E">
      <w:pPr>
        <w:pStyle w:val="ListParagraph"/>
        <w:numPr>
          <w:ilvl w:val="0"/>
          <w:numId w:val="2"/>
        </w:numPr>
        <w:rPr>
          <w:sz w:val="28"/>
          <w:szCs w:val="28"/>
        </w:rPr>
      </w:pPr>
      <w:r w:rsidRPr="00492B9F">
        <w:rPr>
          <w:sz w:val="28"/>
          <w:szCs w:val="28"/>
        </w:rPr>
        <w:t>3.2 Cells</w:t>
      </w:r>
    </w:p>
    <w:p w:rsidR="00C1044E" w:rsidRPr="00492B9F" w:rsidRDefault="00C1044E" w:rsidP="00C1044E">
      <w:pPr>
        <w:pStyle w:val="ListParagraph"/>
        <w:numPr>
          <w:ilvl w:val="0"/>
          <w:numId w:val="2"/>
        </w:numPr>
        <w:rPr>
          <w:sz w:val="28"/>
          <w:szCs w:val="28"/>
        </w:rPr>
      </w:pPr>
      <w:r w:rsidRPr="00492B9F">
        <w:rPr>
          <w:sz w:val="28"/>
          <w:szCs w:val="28"/>
        </w:rPr>
        <w:t>3.3 Organisms exchange substances with their environment</w:t>
      </w:r>
    </w:p>
    <w:p w:rsidR="00C1044E" w:rsidRPr="00492B9F" w:rsidRDefault="00C1044E" w:rsidP="00C1044E">
      <w:pPr>
        <w:pStyle w:val="ListParagraph"/>
        <w:numPr>
          <w:ilvl w:val="0"/>
          <w:numId w:val="2"/>
        </w:numPr>
        <w:rPr>
          <w:sz w:val="28"/>
          <w:szCs w:val="28"/>
        </w:rPr>
      </w:pPr>
      <w:r w:rsidRPr="00492B9F">
        <w:rPr>
          <w:sz w:val="28"/>
          <w:szCs w:val="28"/>
        </w:rPr>
        <w:t>3.4 Genetic information, variation and relationships between organisms.</w:t>
      </w:r>
    </w:p>
    <w:p w:rsidR="00C1044E" w:rsidRPr="00492B9F" w:rsidRDefault="00C1044E" w:rsidP="00C1044E">
      <w:pPr>
        <w:pStyle w:val="ListParagraph"/>
        <w:numPr>
          <w:ilvl w:val="0"/>
          <w:numId w:val="2"/>
        </w:numPr>
        <w:rPr>
          <w:sz w:val="28"/>
          <w:szCs w:val="28"/>
        </w:rPr>
      </w:pPr>
      <w:r w:rsidRPr="00492B9F">
        <w:rPr>
          <w:sz w:val="28"/>
          <w:szCs w:val="28"/>
        </w:rPr>
        <w:t>3.5 Energy transfers in and between organisms.</w:t>
      </w:r>
    </w:p>
    <w:p w:rsidR="00C1044E" w:rsidRPr="00492B9F" w:rsidRDefault="00C1044E" w:rsidP="00C1044E">
      <w:pPr>
        <w:pStyle w:val="ListParagraph"/>
        <w:numPr>
          <w:ilvl w:val="0"/>
          <w:numId w:val="2"/>
        </w:numPr>
        <w:rPr>
          <w:sz w:val="28"/>
          <w:szCs w:val="28"/>
        </w:rPr>
      </w:pPr>
      <w:r w:rsidRPr="00492B9F">
        <w:rPr>
          <w:sz w:val="28"/>
          <w:szCs w:val="28"/>
        </w:rPr>
        <w:t>3.6 Organisms respond to changes in their internal and external environments.</w:t>
      </w:r>
    </w:p>
    <w:p w:rsidR="00C1044E" w:rsidRPr="00492B9F" w:rsidRDefault="00C1044E" w:rsidP="00C1044E">
      <w:pPr>
        <w:pStyle w:val="ListParagraph"/>
        <w:numPr>
          <w:ilvl w:val="0"/>
          <w:numId w:val="2"/>
        </w:numPr>
        <w:rPr>
          <w:sz w:val="28"/>
          <w:szCs w:val="28"/>
        </w:rPr>
      </w:pPr>
      <w:r w:rsidRPr="00492B9F">
        <w:rPr>
          <w:sz w:val="28"/>
          <w:szCs w:val="28"/>
        </w:rPr>
        <w:t>3.7 Genetics, populations, evolution and ecosystems.</w:t>
      </w:r>
    </w:p>
    <w:p w:rsidR="00C1044E" w:rsidRPr="00492B9F" w:rsidRDefault="00C1044E" w:rsidP="00E824F2">
      <w:pPr>
        <w:pStyle w:val="ListParagraph"/>
        <w:numPr>
          <w:ilvl w:val="0"/>
          <w:numId w:val="2"/>
        </w:numPr>
        <w:rPr>
          <w:sz w:val="28"/>
          <w:szCs w:val="28"/>
        </w:rPr>
      </w:pPr>
      <w:r w:rsidRPr="00492B9F">
        <w:rPr>
          <w:sz w:val="28"/>
          <w:szCs w:val="28"/>
        </w:rPr>
        <w:t>3.8 The control of gene expression.</w:t>
      </w:r>
    </w:p>
    <w:tbl>
      <w:tblPr>
        <w:tblW w:w="9810" w:type="dxa"/>
        <w:tblInd w:w="-108" w:type="dxa"/>
        <w:tblBorders>
          <w:top w:val="nil"/>
          <w:left w:val="nil"/>
          <w:bottom w:val="nil"/>
          <w:right w:val="nil"/>
        </w:tblBorders>
        <w:tblLayout w:type="fixed"/>
        <w:tblLook w:val="0000" w:firstRow="0" w:lastRow="0" w:firstColumn="0" w:lastColumn="0" w:noHBand="0" w:noVBand="0"/>
      </w:tblPr>
      <w:tblGrid>
        <w:gridCol w:w="9810"/>
      </w:tblGrid>
      <w:tr w:rsidR="00C1044E" w:rsidRPr="00492B9F" w:rsidTr="00C1044E">
        <w:trPr>
          <w:trHeight w:val="1101"/>
        </w:trPr>
        <w:tc>
          <w:tcPr>
            <w:tcW w:w="9810" w:type="dxa"/>
          </w:tcPr>
          <w:p w:rsidR="00C1044E" w:rsidRPr="00492B9F" w:rsidRDefault="00C1044E">
            <w:pPr>
              <w:pStyle w:val="Default"/>
              <w:rPr>
                <w:rFonts w:asciiTheme="minorHAnsi" w:hAnsiTheme="minorHAnsi" w:cstheme="minorHAnsi"/>
                <w:sz w:val="28"/>
                <w:szCs w:val="28"/>
              </w:rPr>
            </w:pPr>
            <w:r w:rsidRPr="00492B9F">
              <w:rPr>
                <w:rFonts w:asciiTheme="minorHAnsi" w:hAnsiTheme="minorHAnsi" w:cstheme="minorHAnsi"/>
                <w:sz w:val="28"/>
                <w:szCs w:val="28"/>
              </w:rPr>
              <w:t xml:space="preserve">To demonstrate your commitment to the course and to prepare you for September, you must complete the following tasks to the best of your ability. These tasks are compulsory and must be completed prior to your first Biology lesson in Year 12. </w:t>
            </w:r>
          </w:p>
          <w:p w:rsidR="00F855FA" w:rsidRPr="00492B9F" w:rsidRDefault="00F855FA">
            <w:pPr>
              <w:pStyle w:val="Default"/>
              <w:rPr>
                <w:rFonts w:asciiTheme="minorHAnsi" w:hAnsiTheme="minorHAnsi" w:cstheme="minorHAnsi"/>
                <w:b/>
                <w:sz w:val="28"/>
                <w:szCs w:val="28"/>
                <w:u w:val="single"/>
              </w:rPr>
            </w:pPr>
          </w:p>
          <w:p w:rsidR="00F855FA" w:rsidRDefault="00F855FA">
            <w:pPr>
              <w:pStyle w:val="Default"/>
              <w:rPr>
                <w:rFonts w:asciiTheme="minorHAnsi" w:hAnsiTheme="minorHAnsi" w:cstheme="minorHAnsi"/>
                <w:b/>
                <w:sz w:val="28"/>
                <w:szCs w:val="28"/>
                <w:u w:val="single"/>
              </w:rPr>
            </w:pPr>
            <w:r w:rsidRPr="00492B9F">
              <w:rPr>
                <w:rFonts w:asciiTheme="minorHAnsi" w:hAnsiTheme="minorHAnsi" w:cstheme="minorHAnsi"/>
                <w:b/>
                <w:sz w:val="28"/>
                <w:szCs w:val="28"/>
                <w:u w:val="single"/>
              </w:rPr>
              <w:t>Section A, to be completed by Friday 12</w:t>
            </w:r>
            <w:r w:rsidRPr="00492B9F">
              <w:rPr>
                <w:rFonts w:asciiTheme="minorHAnsi" w:hAnsiTheme="minorHAnsi" w:cstheme="minorHAnsi"/>
                <w:b/>
                <w:sz w:val="28"/>
                <w:szCs w:val="28"/>
                <w:u w:val="single"/>
                <w:vertAlign w:val="superscript"/>
              </w:rPr>
              <w:t>th</w:t>
            </w:r>
            <w:r w:rsidRPr="00492B9F">
              <w:rPr>
                <w:rFonts w:asciiTheme="minorHAnsi" w:hAnsiTheme="minorHAnsi" w:cstheme="minorHAnsi"/>
                <w:b/>
                <w:sz w:val="28"/>
                <w:szCs w:val="28"/>
                <w:u w:val="single"/>
              </w:rPr>
              <w:t xml:space="preserve"> June 2020.</w:t>
            </w:r>
          </w:p>
          <w:p w:rsidR="00D3155B" w:rsidRDefault="00D3155B">
            <w:pPr>
              <w:pStyle w:val="Default"/>
              <w:rPr>
                <w:rFonts w:asciiTheme="minorHAnsi" w:hAnsiTheme="minorHAnsi" w:cstheme="minorHAnsi"/>
                <w:b/>
                <w:sz w:val="28"/>
                <w:szCs w:val="28"/>
                <w:u w:val="single"/>
              </w:rPr>
            </w:pPr>
          </w:p>
          <w:tbl>
            <w:tblPr>
              <w:tblStyle w:val="TableGrid"/>
              <w:tblW w:w="0" w:type="auto"/>
              <w:tblLayout w:type="fixed"/>
              <w:tblLook w:val="04A0" w:firstRow="1" w:lastRow="0" w:firstColumn="1" w:lastColumn="0" w:noHBand="0" w:noVBand="1"/>
            </w:tblPr>
            <w:tblGrid>
              <w:gridCol w:w="1271"/>
              <w:gridCol w:w="3521"/>
              <w:gridCol w:w="3567"/>
              <w:gridCol w:w="1225"/>
            </w:tblGrid>
            <w:tr w:rsidR="00D3155B" w:rsidTr="00D3155B">
              <w:tc>
                <w:tcPr>
                  <w:tcW w:w="1271" w:type="dxa"/>
                </w:tcPr>
                <w:p w:rsidR="00D3155B" w:rsidRDefault="00D3155B" w:rsidP="00D3155B">
                  <w:pPr>
                    <w:pStyle w:val="NoSpacing"/>
                  </w:pPr>
                  <w:r>
                    <w:t>Task</w:t>
                  </w:r>
                </w:p>
              </w:tc>
              <w:tc>
                <w:tcPr>
                  <w:tcW w:w="3521" w:type="dxa"/>
                </w:tcPr>
                <w:p w:rsidR="00D3155B" w:rsidRDefault="00D3155B" w:rsidP="00D3155B">
                  <w:pPr>
                    <w:pStyle w:val="NoSpacing"/>
                  </w:pPr>
                  <w:r>
                    <w:t>Activity</w:t>
                  </w:r>
                </w:p>
              </w:tc>
              <w:tc>
                <w:tcPr>
                  <w:tcW w:w="3567" w:type="dxa"/>
                </w:tcPr>
                <w:p w:rsidR="00D3155B" w:rsidRDefault="00D3155B" w:rsidP="00D3155B">
                  <w:pPr>
                    <w:pStyle w:val="NoSpacing"/>
                  </w:pPr>
                  <w:r>
                    <w:t>Evidence to show</w:t>
                  </w:r>
                </w:p>
              </w:tc>
              <w:tc>
                <w:tcPr>
                  <w:tcW w:w="1225" w:type="dxa"/>
                </w:tcPr>
                <w:p w:rsidR="00D3155B" w:rsidRDefault="00D3155B" w:rsidP="00D3155B">
                  <w:pPr>
                    <w:pStyle w:val="NoSpacing"/>
                  </w:pPr>
                  <w:r>
                    <w:t>Complete?</w:t>
                  </w:r>
                </w:p>
              </w:tc>
            </w:tr>
            <w:tr w:rsidR="00D3155B" w:rsidTr="00D3155B">
              <w:tc>
                <w:tcPr>
                  <w:tcW w:w="1271" w:type="dxa"/>
                </w:tcPr>
                <w:p w:rsidR="00D3155B" w:rsidRPr="00C33587" w:rsidRDefault="00D3155B" w:rsidP="00D3155B">
                  <w:pPr>
                    <w:pStyle w:val="NoSpacing"/>
                  </w:pPr>
                  <w:r>
                    <w:t>Section A</w:t>
                  </w:r>
                </w:p>
              </w:tc>
              <w:tc>
                <w:tcPr>
                  <w:tcW w:w="3521" w:type="dxa"/>
                </w:tcPr>
                <w:p w:rsidR="00D3155B" w:rsidRPr="00C33587" w:rsidRDefault="00D3155B" w:rsidP="00D3155B">
                  <w:pPr>
                    <w:pStyle w:val="NoSpacing"/>
                  </w:pPr>
                </w:p>
              </w:tc>
              <w:tc>
                <w:tcPr>
                  <w:tcW w:w="3567" w:type="dxa"/>
                </w:tcPr>
                <w:p w:rsidR="00D3155B" w:rsidRPr="00C33587" w:rsidRDefault="00D3155B" w:rsidP="00D3155B">
                  <w:pPr>
                    <w:pStyle w:val="NoSpacing"/>
                  </w:pPr>
                  <w:r>
                    <w:t>To be completed by 12/06/2020</w:t>
                  </w:r>
                </w:p>
              </w:tc>
              <w:tc>
                <w:tcPr>
                  <w:tcW w:w="1225" w:type="dxa"/>
                </w:tcPr>
                <w:p w:rsidR="00D3155B" w:rsidRDefault="00D3155B" w:rsidP="00D3155B">
                  <w:pPr>
                    <w:pStyle w:val="NoSpacing"/>
                  </w:pPr>
                </w:p>
              </w:tc>
            </w:tr>
            <w:tr w:rsidR="00D3155B" w:rsidTr="00D3155B">
              <w:tc>
                <w:tcPr>
                  <w:tcW w:w="1271" w:type="dxa"/>
                </w:tcPr>
                <w:p w:rsidR="00D3155B" w:rsidRPr="00C33587" w:rsidRDefault="00D3155B" w:rsidP="00D3155B">
                  <w:pPr>
                    <w:pStyle w:val="NoSpacing"/>
                  </w:pPr>
                  <w:r w:rsidRPr="00C33587">
                    <w:t>1</w:t>
                  </w:r>
                </w:p>
              </w:tc>
              <w:tc>
                <w:tcPr>
                  <w:tcW w:w="3521" w:type="dxa"/>
                </w:tcPr>
                <w:p w:rsidR="00D3155B" w:rsidRPr="00C33587" w:rsidRDefault="00D3155B" w:rsidP="00D3155B">
                  <w:pPr>
                    <w:pStyle w:val="NoSpacing"/>
                  </w:pPr>
                  <w:r w:rsidRPr="00C33587">
                    <w:t>Checking out a number of A level websites.</w:t>
                  </w:r>
                </w:p>
              </w:tc>
              <w:tc>
                <w:tcPr>
                  <w:tcW w:w="3567" w:type="dxa"/>
                </w:tcPr>
                <w:p w:rsidR="00D3155B" w:rsidRPr="00C33587" w:rsidRDefault="00D3155B" w:rsidP="00D3155B">
                  <w:pPr>
                    <w:pStyle w:val="NoSpacing"/>
                  </w:pPr>
                  <w:r>
                    <w:t>Outline of the content of each website.</w:t>
                  </w:r>
                </w:p>
              </w:tc>
              <w:tc>
                <w:tcPr>
                  <w:tcW w:w="1225" w:type="dxa"/>
                </w:tcPr>
                <w:p w:rsidR="00D3155B" w:rsidRPr="00C33587" w:rsidRDefault="00D3155B" w:rsidP="00D3155B">
                  <w:pPr>
                    <w:pStyle w:val="NoSpacing"/>
                  </w:pPr>
                </w:p>
              </w:tc>
            </w:tr>
            <w:tr w:rsidR="00D3155B" w:rsidTr="00D3155B">
              <w:tc>
                <w:tcPr>
                  <w:tcW w:w="1271" w:type="dxa"/>
                </w:tcPr>
                <w:p w:rsidR="00D3155B" w:rsidRPr="00C33587" w:rsidRDefault="00D3155B" w:rsidP="00D3155B">
                  <w:pPr>
                    <w:pStyle w:val="NoSpacing"/>
                  </w:pPr>
                  <w:r w:rsidRPr="00C33587">
                    <w:t>2</w:t>
                  </w:r>
                </w:p>
              </w:tc>
              <w:tc>
                <w:tcPr>
                  <w:tcW w:w="3521" w:type="dxa"/>
                </w:tcPr>
                <w:p w:rsidR="00D3155B" w:rsidRPr="00C33587" w:rsidRDefault="00D3155B" w:rsidP="00D3155B">
                  <w:pPr>
                    <w:pStyle w:val="NoSpacing"/>
                  </w:pPr>
                  <w:r w:rsidRPr="00C33587">
                    <w:t>Download head start to Biology book.</w:t>
                  </w:r>
                </w:p>
              </w:tc>
              <w:tc>
                <w:tcPr>
                  <w:tcW w:w="3567" w:type="dxa"/>
                </w:tcPr>
                <w:p w:rsidR="00D3155B" w:rsidRPr="00C33587" w:rsidRDefault="00D3155B" w:rsidP="00D3155B">
                  <w:pPr>
                    <w:pStyle w:val="NoSpacing"/>
                  </w:pPr>
                </w:p>
              </w:tc>
              <w:tc>
                <w:tcPr>
                  <w:tcW w:w="1225" w:type="dxa"/>
                </w:tcPr>
                <w:p w:rsidR="00D3155B" w:rsidRPr="00C33587" w:rsidRDefault="00D3155B" w:rsidP="00D3155B">
                  <w:pPr>
                    <w:pStyle w:val="NoSpacing"/>
                  </w:pPr>
                </w:p>
              </w:tc>
            </w:tr>
            <w:tr w:rsidR="00D3155B" w:rsidTr="00D3155B">
              <w:tc>
                <w:tcPr>
                  <w:tcW w:w="1271" w:type="dxa"/>
                </w:tcPr>
                <w:p w:rsidR="00D3155B" w:rsidRPr="00C33587" w:rsidRDefault="00D3155B" w:rsidP="00D3155B">
                  <w:pPr>
                    <w:pStyle w:val="NoSpacing"/>
                  </w:pPr>
                  <w:r w:rsidRPr="00C33587">
                    <w:t>3</w:t>
                  </w:r>
                </w:p>
              </w:tc>
              <w:tc>
                <w:tcPr>
                  <w:tcW w:w="3521" w:type="dxa"/>
                </w:tcPr>
                <w:p w:rsidR="00D3155B" w:rsidRPr="00C33587" w:rsidRDefault="00D3155B" w:rsidP="00D3155B">
                  <w:pPr>
                    <w:pStyle w:val="NoSpacing"/>
                  </w:pPr>
                  <w:r w:rsidRPr="00C33587">
                    <w:t>Head start book, 9 sections.</w:t>
                  </w:r>
                </w:p>
              </w:tc>
              <w:tc>
                <w:tcPr>
                  <w:tcW w:w="3567" w:type="dxa"/>
                </w:tcPr>
                <w:p w:rsidR="00D3155B" w:rsidRDefault="00D3155B" w:rsidP="00D3155B">
                  <w:pPr>
                    <w:pStyle w:val="NoSpacing"/>
                    <w:numPr>
                      <w:ilvl w:val="0"/>
                      <w:numId w:val="11"/>
                    </w:numPr>
                    <w:rPr>
                      <w:rFonts w:ascii="Calibri" w:hAnsi="Calibri" w:cs="Calibri"/>
                      <w:color w:val="000000"/>
                    </w:rPr>
                  </w:pPr>
                  <w:r w:rsidRPr="00C33587">
                    <w:rPr>
                      <w:rFonts w:ascii="Calibri" w:hAnsi="Calibri" w:cs="Calibri"/>
                      <w:color w:val="000000"/>
                    </w:rPr>
                    <w:t>Produce summary notes and revision cards for each section.</w:t>
                  </w:r>
                </w:p>
                <w:p w:rsidR="00D3155B" w:rsidRDefault="00D3155B" w:rsidP="00191D93">
                  <w:pPr>
                    <w:pStyle w:val="NoSpacing"/>
                    <w:numPr>
                      <w:ilvl w:val="0"/>
                      <w:numId w:val="11"/>
                    </w:numPr>
                    <w:rPr>
                      <w:rFonts w:ascii="Calibri" w:hAnsi="Calibri" w:cs="Calibri"/>
                      <w:color w:val="000000"/>
                    </w:rPr>
                  </w:pPr>
                  <w:r w:rsidRPr="00D3155B">
                    <w:rPr>
                      <w:rFonts w:ascii="Calibri" w:hAnsi="Calibri" w:cs="Calibri"/>
                      <w:color w:val="000000"/>
                    </w:rPr>
                    <w:t xml:space="preserve">Produce either a deconstruct or a 5-10 point summary on the key points from each of the 9 sections.   </w:t>
                  </w:r>
                </w:p>
                <w:p w:rsidR="00D3155B" w:rsidRPr="00D3155B" w:rsidRDefault="00D3155B" w:rsidP="00191D93">
                  <w:pPr>
                    <w:pStyle w:val="NoSpacing"/>
                    <w:numPr>
                      <w:ilvl w:val="0"/>
                      <w:numId w:val="11"/>
                    </w:numPr>
                    <w:rPr>
                      <w:rFonts w:ascii="Calibri" w:hAnsi="Calibri" w:cs="Calibri"/>
                      <w:color w:val="000000"/>
                    </w:rPr>
                  </w:pPr>
                  <w:r w:rsidRPr="00D3155B">
                    <w:rPr>
                      <w:rFonts w:ascii="Calibri" w:hAnsi="Calibri" w:cs="Calibri"/>
                      <w:color w:val="000000"/>
                    </w:rPr>
                    <w:t xml:space="preserve">The questions from each page need to be answered. </w:t>
                  </w:r>
                  <w:r w:rsidRPr="00D3155B">
                    <w:rPr>
                      <w:b/>
                      <w:bCs/>
                    </w:rPr>
                    <w:t>After completing each section self-assess your answers in green pen (alternative colour if you do not have a green pen) using page 34.</w:t>
                  </w:r>
                </w:p>
                <w:p w:rsidR="00D3155B" w:rsidRPr="00C33587" w:rsidRDefault="00D3155B" w:rsidP="00D3155B">
                  <w:pPr>
                    <w:pStyle w:val="NoSpacing"/>
                  </w:pPr>
                </w:p>
              </w:tc>
              <w:tc>
                <w:tcPr>
                  <w:tcW w:w="1225" w:type="dxa"/>
                </w:tcPr>
                <w:p w:rsidR="00D3155B" w:rsidRPr="00C33587" w:rsidRDefault="00D3155B" w:rsidP="00D3155B">
                  <w:pPr>
                    <w:pStyle w:val="NoSpacing"/>
                    <w:rPr>
                      <w:rFonts w:ascii="Calibri" w:hAnsi="Calibri" w:cs="Calibri"/>
                      <w:color w:val="000000"/>
                    </w:rPr>
                  </w:pPr>
                </w:p>
              </w:tc>
            </w:tr>
            <w:tr w:rsidR="00D3155B" w:rsidTr="00D3155B">
              <w:tc>
                <w:tcPr>
                  <w:tcW w:w="1271" w:type="dxa"/>
                </w:tcPr>
                <w:p w:rsidR="00D3155B" w:rsidRPr="00C33587" w:rsidRDefault="00D3155B" w:rsidP="00D3155B">
                  <w:pPr>
                    <w:pStyle w:val="NoSpacing"/>
                  </w:pPr>
                  <w:r>
                    <w:t>4</w:t>
                  </w:r>
                </w:p>
              </w:tc>
              <w:tc>
                <w:tcPr>
                  <w:tcW w:w="3521" w:type="dxa"/>
                </w:tcPr>
                <w:p w:rsidR="00D3155B" w:rsidRPr="00C33587" w:rsidRDefault="00D3155B" w:rsidP="00D3155B">
                  <w:pPr>
                    <w:pStyle w:val="NoSpacing"/>
                  </w:pPr>
                  <w:r w:rsidRPr="00C33587">
                    <w:t>Websites to look at.</w:t>
                  </w:r>
                </w:p>
              </w:tc>
              <w:tc>
                <w:tcPr>
                  <w:tcW w:w="3567" w:type="dxa"/>
                </w:tcPr>
                <w:p w:rsidR="00D3155B" w:rsidRDefault="00D3155B" w:rsidP="00B92247">
                  <w:pPr>
                    <w:pStyle w:val="NoSpacing"/>
                    <w:numPr>
                      <w:ilvl w:val="0"/>
                      <w:numId w:val="12"/>
                    </w:numPr>
                    <w:rPr>
                      <w:rFonts w:ascii="Calibri" w:hAnsi="Calibri" w:cs="Calibri"/>
                      <w:color w:val="000000"/>
                    </w:rPr>
                  </w:pPr>
                  <w:r w:rsidRPr="00C33587">
                    <w:rPr>
                      <w:rFonts w:ascii="Calibri" w:hAnsi="Calibri" w:cs="Calibri"/>
                      <w:color w:val="000000"/>
                    </w:rPr>
                    <w:t xml:space="preserve">Cornell notes from </w:t>
                  </w:r>
                  <w:r>
                    <w:rPr>
                      <w:rFonts w:ascii="Calibri" w:hAnsi="Calibri" w:cs="Calibri"/>
                      <w:color w:val="000000"/>
                    </w:rPr>
                    <w:t>the video.</w:t>
                  </w:r>
                </w:p>
                <w:p w:rsidR="00B92247" w:rsidRPr="00B92247" w:rsidRDefault="00B92247" w:rsidP="00B92247">
                  <w:pPr>
                    <w:pStyle w:val="NoSpacing"/>
                    <w:numPr>
                      <w:ilvl w:val="0"/>
                      <w:numId w:val="12"/>
                    </w:numPr>
                    <w:rPr>
                      <w:rFonts w:ascii="Calibri" w:hAnsi="Calibri" w:cs="Calibri"/>
                      <w:color w:val="000000"/>
                    </w:rPr>
                  </w:pPr>
                  <w:r>
                    <w:rPr>
                      <w:rFonts w:ascii="Calibri" w:hAnsi="Calibri" w:cs="Calibri"/>
                      <w:color w:val="000000"/>
                    </w:rPr>
                    <w:t>Mind map linking biological molecules to GCSE.</w:t>
                  </w:r>
                </w:p>
              </w:tc>
              <w:tc>
                <w:tcPr>
                  <w:tcW w:w="1225" w:type="dxa"/>
                </w:tcPr>
                <w:p w:rsidR="00D3155B" w:rsidRPr="00C33587" w:rsidRDefault="00D3155B" w:rsidP="00D3155B">
                  <w:pPr>
                    <w:pStyle w:val="NoSpacing"/>
                    <w:rPr>
                      <w:rFonts w:ascii="Calibri" w:hAnsi="Calibri" w:cs="Calibri"/>
                      <w:color w:val="000000"/>
                    </w:rPr>
                  </w:pPr>
                </w:p>
              </w:tc>
            </w:tr>
            <w:tr w:rsidR="00D3155B" w:rsidTr="00D3155B">
              <w:tc>
                <w:tcPr>
                  <w:tcW w:w="1271" w:type="dxa"/>
                </w:tcPr>
                <w:p w:rsidR="00D3155B" w:rsidRPr="00C33587" w:rsidRDefault="00D3155B" w:rsidP="00D3155B">
                  <w:pPr>
                    <w:pStyle w:val="NoSpacing"/>
                  </w:pPr>
                  <w:r>
                    <w:t>5</w:t>
                  </w:r>
                </w:p>
              </w:tc>
              <w:tc>
                <w:tcPr>
                  <w:tcW w:w="3521" w:type="dxa"/>
                </w:tcPr>
                <w:p w:rsidR="00D3155B" w:rsidRPr="00C33587" w:rsidRDefault="00D3155B" w:rsidP="00D3155B">
                  <w:pPr>
                    <w:pStyle w:val="NoSpacing"/>
                  </w:pPr>
                  <w:r w:rsidRPr="00C33587">
                    <w:t>Magnification and genetic questions</w:t>
                  </w:r>
                </w:p>
              </w:tc>
              <w:tc>
                <w:tcPr>
                  <w:tcW w:w="3567" w:type="dxa"/>
                </w:tcPr>
                <w:p w:rsidR="00D3155B" w:rsidRPr="00C33587" w:rsidRDefault="00D3155B" w:rsidP="00D3155B">
                  <w:pPr>
                    <w:pStyle w:val="NoSpacing"/>
                  </w:pPr>
                  <w:r>
                    <w:t>Answers to questions.</w:t>
                  </w:r>
                </w:p>
              </w:tc>
              <w:tc>
                <w:tcPr>
                  <w:tcW w:w="1225" w:type="dxa"/>
                </w:tcPr>
                <w:p w:rsidR="00D3155B" w:rsidRPr="00C33587" w:rsidRDefault="00D3155B" w:rsidP="00D3155B">
                  <w:pPr>
                    <w:pStyle w:val="NoSpacing"/>
                  </w:pPr>
                </w:p>
              </w:tc>
            </w:tr>
            <w:tr w:rsidR="00D3155B" w:rsidTr="00D3155B">
              <w:tc>
                <w:tcPr>
                  <w:tcW w:w="1271" w:type="dxa"/>
                </w:tcPr>
                <w:p w:rsidR="00D3155B" w:rsidRPr="00C33587" w:rsidRDefault="00D3155B" w:rsidP="00D3155B">
                  <w:pPr>
                    <w:pStyle w:val="NoSpacing"/>
                  </w:pPr>
                  <w:r>
                    <w:t>6</w:t>
                  </w:r>
                </w:p>
              </w:tc>
              <w:tc>
                <w:tcPr>
                  <w:tcW w:w="3521" w:type="dxa"/>
                </w:tcPr>
                <w:p w:rsidR="00D3155B" w:rsidRPr="00C33587" w:rsidRDefault="00D3155B" w:rsidP="00D3155B">
                  <w:pPr>
                    <w:pStyle w:val="NoSpacing"/>
                  </w:pPr>
                  <w:r w:rsidRPr="00C33587">
                    <w:t>Maths, websites and tests.</w:t>
                  </w:r>
                </w:p>
              </w:tc>
              <w:tc>
                <w:tcPr>
                  <w:tcW w:w="3567" w:type="dxa"/>
                </w:tcPr>
                <w:p w:rsidR="00D3155B" w:rsidRDefault="00D3155B" w:rsidP="00D3155B">
                  <w:pPr>
                    <w:pStyle w:val="NoSpacing"/>
                    <w:numPr>
                      <w:ilvl w:val="0"/>
                      <w:numId w:val="13"/>
                    </w:numPr>
                  </w:pPr>
                  <w:r>
                    <w:t xml:space="preserve">Answers to the 5 sets of questions, additional </w:t>
                  </w:r>
                  <w:r>
                    <w:lastRenderedPageBreak/>
                    <w:t>research to help as necessary.</w:t>
                  </w:r>
                </w:p>
                <w:p w:rsidR="00D3155B" w:rsidRPr="00C33587" w:rsidRDefault="00D3155B" w:rsidP="00D3155B">
                  <w:pPr>
                    <w:pStyle w:val="NoSpacing"/>
                    <w:numPr>
                      <w:ilvl w:val="0"/>
                      <w:numId w:val="13"/>
                    </w:numPr>
                  </w:pPr>
                  <w:r w:rsidRPr="00C33587">
                    <w:t>Answers to</w:t>
                  </w:r>
                  <w:r>
                    <w:t xml:space="preserve"> the 5 10 minute Math</w:t>
                  </w:r>
                  <w:r w:rsidRPr="00C33587">
                    <w:t xml:space="preserve"> tests</w:t>
                  </w:r>
                  <w:r w:rsidR="00D82A54">
                    <w:t>, marked and corrected as necessary.</w:t>
                  </w:r>
                </w:p>
              </w:tc>
              <w:tc>
                <w:tcPr>
                  <w:tcW w:w="1225" w:type="dxa"/>
                </w:tcPr>
                <w:p w:rsidR="00D3155B" w:rsidRPr="00C33587" w:rsidRDefault="00D3155B" w:rsidP="00D3155B">
                  <w:pPr>
                    <w:pStyle w:val="NoSpacing"/>
                  </w:pPr>
                </w:p>
              </w:tc>
            </w:tr>
          </w:tbl>
          <w:p w:rsidR="00D3155B" w:rsidRPr="00492B9F" w:rsidRDefault="00D3155B">
            <w:pPr>
              <w:pStyle w:val="Default"/>
              <w:rPr>
                <w:rFonts w:asciiTheme="minorHAnsi" w:hAnsiTheme="minorHAnsi" w:cstheme="minorHAnsi"/>
                <w:b/>
                <w:sz w:val="28"/>
                <w:szCs w:val="28"/>
                <w:u w:val="single"/>
              </w:rPr>
            </w:pPr>
          </w:p>
          <w:p w:rsidR="00C1044E" w:rsidRPr="00492B9F" w:rsidRDefault="00C1044E" w:rsidP="00C1044E">
            <w:pPr>
              <w:pStyle w:val="Default"/>
              <w:rPr>
                <w:rFonts w:asciiTheme="minorHAnsi" w:hAnsiTheme="minorHAnsi" w:cstheme="minorHAnsi"/>
                <w:sz w:val="28"/>
                <w:szCs w:val="28"/>
              </w:rPr>
            </w:pPr>
          </w:p>
          <w:p w:rsidR="00C328DD" w:rsidRPr="00492B9F" w:rsidRDefault="00D55C05" w:rsidP="00C1044E">
            <w:pPr>
              <w:pStyle w:val="Default"/>
              <w:rPr>
                <w:rFonts w:asciiTheme="minorHAnsi" w:hAnsiTheme="minorHAnsi" w:cstheme="minorHAnsi"/>
                <w:sz w:val="28"/>
                <w:szCs w:val="28"/>
              </w:rPr>
            </w:pPr>
            <w:r w:rsidRPr="00492B9F">
              <w:rPr>
                <w:rFonts w:asciiTheme="minorHAnsi" w:hAnsiTheme="minorHAnsi" w:cstheme="minorHAnsi"/>
                <w:sz w:val="28"/>
                <w:szCs w:val="28"/>
              </w:rPr>
              <w:t xml:space="preserve">Task 1- </w:t>
            </w:r>
            <w:r w:rsidR="00C328DD" w:rsidRPr="00492B9F">
              <w:rPr>
                <w:rFonts w:asciiTheme="minorHAnsi" w:hAnsiTheme="minorHAnsi" w:cstheme="minorHAnsi"/>
                <w:sz w:val="28"/>
                <w:szCs w:val="28"/>
              </w:rPr>
              <w:t xml:space="preserve">Watch this for some advice; </w:t>
            </w:r>
            <w:r w:rsidR="008249A8" w:rsidRPr="00492B9F">
              <w:rPr>
                <w:rFonts w:asciiTheme="minorHAnsi" w:hAnsiTheme="minorHAnsi" w:cstheme="minorHAnsi"/>
                <w:sz w:val="28"/>
                <w:szCs w:val="28"/>
              </w:rPr>
              <w:t xml:space="preserve">Make sure you do this as you move throughout the course. </w:t>
            </w:r>
            <w:hyperlink r:id="rId8" w:history="1">
              <w:r w:rsidR="00C328DD" w:rsidRPr="00492B9F">
                <w:rPr>
                  <w:rStyle w:val="Hyperlink"/>
                  <w:rFonts w:asciiTheme="minorHAnsi" w:hAnsiTheme="minorHAnsi" w:cstheme="minorHAnsi"/>
                  <w:sz w:val="28"/>
                  <w:szCs w:val="28"/>
                </w:rPr>
                <w:t>https://www.youtube.com/watch?v=3kYCDdxGws4</w:t>
              </w:r>
            </w:hyperlink>
            <w:r w:rsidR="00C328DD" w:rsidRPr="00492B9F">
              <w:rPr>
                <w:rFonts w:asciiTheme="minorHAnsi" w:hAnsiTheme="minorHAnsi" w:cstheme="minorHAnsi"/>
                <w:sz w:val="28"/>
                <w:szCs w:val="28"/>
              </w:rPr>
              <w:t xml:space="preserve"> </w:t>
            </w:r>
          </w:p>
          <w:p w:rsidR="00933176" w:rsidRPr="00492B9F" w:rsidRDefault="00933176" w:rsidP="00C1044E">
            <w:pPr>
              <w:pStyle w:val="Default"/>
              <w:rPr>
                <w:rFonts w:asciiTheme="minorHAnsi" w:hAnsiTheme="minorHAnsi" w:cstheme="minorHAnsi"/>
                <w:sz w:val="28"/>
                <w:szCs w:val="28"/>
              </w:rPr>
            </w:pPr>
          </w:p>
          <w:p w:rsidR="00933176" w:rsidRPr="00492B9F" w:rsidRDefault="00933176" w:rsidP="00C1044E">
            <w:pPr>
              <w:pStyle w:val="Default"/>
              <w:rPr>
                <w:rFonts w:asciiTheme="minorHAnsi" w:hAnsiTheme="minorHAnsi" w:cstheme="minorHAnsi"/>
                <w:sz w:val="28"/>
                <w:szCs w:val="28"/>
              </w:rPr>
            </w:pPr>
            <w:r w:rsidRPr="00492B9F">
              <w:rPr>
                <w:rFonts w:asciiTheme="minorHAnsi" w:hAnsiTheme="minorHAnsi" w:cstheme="minorHAnsi"/>
                <w:sz w:val="28"/>
                <w:szCs w:val="28"/>
              </w:rPr>
              <w:t>There are a number of websites to become familiar with, these are just a starting point;</w:t>
            </w:r>
          </w:p>
          <w:p w:rsidR="00933176" w:rsidRPr="00492B9F" w:rsidRDefault="00C453FD" w:rsidP="00933176">
            <w:pPr>
              <w:rPr>
                <w:sz w:val="28"/>
                <w:szCs w:val="28"/>
              </w:rPr>
            </w:pPr>
            <w:hyperlink r:id="rId9" w:history="1">
              <w:r w:rsidR="00933176" w:rsidRPr="00492B9F">
                <w:rPr>
                  <w:rStyle w:val="Hyperlink"/>
                  <w:sz w:val="28"/>
                  <w:szCs w:val="28"/>
                </w:rPr>
                <w:t>https://s-cool.co.uk/a-level/biology</w:t>
              </w:r>
            </w:hyperlink>
            <w:r w:rsidR="00933176" w:rsidRPr="00492B9F">
              <w:rPr>
                <w:sz w:val="28"/>
                <w:szCs w:val="28"/>
              </w:rPr>
              <w:t xml:space="preserve"> </w:t>
            </w:r>
          </w:p>
          <w:p w:rsidR="00933176" w:rsidRPr="00492B9F" w:rsidRDefault="00C453FD" w:rsidP="00933176">
            <w:pPr>
              <w:rPr>
                <w:sz w:val="28"/>
                <w:szCs w:val="28"/>
              </w:rPr>
            </w:pPr>
            <w:hyperlink r:id="rId10" w:history="1">
              <w:r w:rsidR="00933176" w:rsidRPr="00492B9F">
                <w:rPr>
                  <w:rStyle w:val="Hyperlink"/>
                  <w:sz w:val="28"/>
                  <w:szCs w:val="28"/>
                </w:rPr>
                <w:t>http://biologymad.com/master.html?http://biologymad.com/frontpage.htm</w:t>
              </w:r>
            </w:hyperlink>
            <w:r w:rsidR="00933176" w:rsidRPr="00492B9F">
              <w:rPr>
                <w:sz w:val="28"/>
                <w:szCs w:val="28"/>
              </w:rPr>
              <w:t xml:space="preserve"> </w:t>
            </w:r>
          </w:p>
          <w:p w:rsidR="00933176" w:rsidRPr="00492B9F" w:rsidRDefault="00C453FD" w:rsidP="00933176">
            <w:pPr>
              <w:rPr>
                <w:sz w:val="28"/>
                <w:szCs w:val="28"/>
              </w:rPr>
            </w:pPr>
            <w:hyperlink r:id="rId11" w:history="1">
              <w:r w:rsidR="00933176" w:rsidRPr="00492B9F">
                <w:rPr>
                  <w:rStyle w:val="Hyperlink"/>
                  <w:sz w:val="28"/>
                  <w:szCs w:val="28"/>
                </w:rPr>
                <w:t>http://www.biologyguide.net/</w:t>
              </w:r>
            </w:hyperlink>
          </w:p>
          <w:p w:rsidR="00933176" w:rsidRPr="00492B9F" w:rsidRDefault="00C453FD" w:rsidP="00933176">
            <w:pPr>
              <w:rPr>
                <w:sz w:val="28"/>
                <w:szCs w:val="28"/>
              </w:rPr>
            </w:pPr>
            <w:hyperlink r:id="rId12" w:history="1">
              <w:r w:rsidR="00933176" w:rsidRPr="00492B9F">
                <w:rPr>
                  <w:rStyle w:val="Hyperlink"/>
                  <w:sz w:val="28"/>
                  <w:szCs w:val="28"/>
                </w:rPr>
                <w:t>http://www.physicsandmathstutor.com/biology-revision/a-level-aqa/</w:t>
              </w:r>
            </w:hyperlink>
            <w:r w:rsidR="00933176" w:rsidRPr="00492B9F">
              <w:rPr>
                <w:sz w:val="28"/>
                <w:szCs w:val="28"/>
              </w:rPr>
              <w:t xml:space="preserve"> </w:t>
            </w:r>
          </w:p>
          <w:p w:rsidR="008E2266" w:rsidRPr="00492B9F" w:rsidRDefault="00C453FD" w:rsidP="00933176">
            <w:pPr>
              <w:rPr>
                <w:sz w:val="28"/>
                <w:szCs w:val="28"/>
              </w:rPr>
            </w:pPr>
            <w:hyperlink r:id="rId13" w:history="1">
              <w:r w:rsidR="008E2266" w:rsidRPr="00492B9F">
                <w:rPr>
                  <w:rStyle w:val="Hyperlink"/>
                  <w:sz w:val="28"/>
                  <w:szCs w:val="28"/>
                </w:rPr>
                <w:t>https://learn.genetics.utah.edu/</w:t>
              </w:r>
            </w:hyperlink>
            <w:r w:rsidR="008E2266" w:rsidRPr="00492B9F">
              <w:rPr>
                <w:sz w:val="28"/>
                <w:szCs w:val="28"/>
              </w:rPr>
              <w:t xml:space="preserve"> </w:t>
            </w:r>
          </w:p>
          <w:p w:rsidR="008E2266" w:rsidRPr="00492B9F" w:rsidRDefault="00C453FD" w:rsidP="00933176">
            <w:pPr>
              <w:rPr>
                <w:sz w:val="28"/>
                <w:szCs w:val="28"/>
              </w:rPr>
            </w:pPr>
            <w:hyperlink r:id="rId14" w:history="1">
              <w:r w:rsidR="008E2266" w:rsidRPr="00492B9F">
                <w:rPr>
                  <w:rStyle w:val="Hyperlink"/>
                  <w:sz w:val="28"/>
                  <w:szCs w:val="28"/>
                </w:rPr>
                <w:t>https://www.zsl.org/conservation</w:t>
              </w:r>
            </w:hyperlink>
            <w:r w:rsidR="008E2266" w:rsidRPr="00492B9F">
              <w:rPr>
                <w:sz w:val="28"/>
                <w:szCs w:val="28"/>
              </w:rPr>
              <w:t xml:space="preserve"> </w:t>
            </w:r>
          </w:p>
          <w:p w:rsidR="008E2266" w:rsidRPr="00492B9F" w:rsidRDefault="00C453FD" w:rsidP="00933176">
            <w:pPr>
              <w:rPr>
                <w:sz w:val="28"/>
                <w:szCs w:val="28"/>
              </w:rPr>
            </w:pPr>
            <w:hyperlink r:id="rId15" w:history="1">
              <w:r w:rsidR="008E2266" w:rsidRPr="00492B9F">
                <w:rPr>
                  <w:rStyle w:val="Hyperlink"/>
                  <w:sz w:val="28"/>
                  <w:szCs w:val="28"/>
                </w:rPr>
                <w:t>http://www.dnaftb.org/</w:t>
              </w:r>
            </w:hyperlink>
            <w:r w:rsidR="008E2266" w:rsidRPr="00492B9F">
              <w:rPr>
                <w:sz w:val="28"/>
                <w:szCs w:val="28"/>
              </w:rPr>
              <w:t xml:space="preserve"> </w:t>
            </w:r>
          </w:p>
          <w:p w:rsidR="008E2266" w:rsidRPr="00492B9F" w:rsidRDefault="008E2266" w:rsidP="00933176">
            <w:pPr>
              <w:rPr>
                <w:sz w:val="28"/>
                <w:szCs w:val="28"/>
              </w:rPr>
            </w:pPr>
          </w:p>
          <w:p w:rsidR="00933176" w:rsidRPr="00492B9F" w:rsidRDefault="00933176" w:rsidP="00C1044E">
            <w:pPr>
              <w:pStyle w:val="Default"/>
              <w:rPr>
                <w:sz w:val="28"/>
                <w:szCs w:val="28"/>
              </w:rPr>
            </w:pPr>
          </w:p>
          <w:p w:rsidR="00C328DD" w:rsidRPr="00492B9F" w:rsidRDefault="00C328DD" w:rsidP="00C1044E">
            <w:pPr>
              <w:pStyle w:val="Default"/>
              <w:rPr>
                <w:sz w:val="28"/>
                <w:szCs w:val="28"/>
              </w:rPr>
            </w:pPr>
          </w:p>
          <w:p w:rsidR="00952AE9" w:rsidRPr="00492B9F" w:rsidRDefault="00952AE9" w:rsidP="00D55C05">
            <w:pPr>
              <w:autoSpaceDE w:val="0"/>
              <w:autoSpaceDN w:val="0"/>
              <w:adjustRightInd w:val="0"/>
              <w:spacing w:after="0" w:line="240" w:lineRule="auto"/>
              <w:rPr>
                <w:rFonts w:ascii="Calibri" w:hAnsi="Calibri" w:cs="Calibri"/>
                <w:b/>
                <w:bCs/>
                <w:color w:val="000000"/>
                <w:sz w:val="28"/>
                <w:szCs w:val="28"/>
              </w:rPr>
            </w:pPr>
          </w:p>
          <w:p w:rsidR="00D55C05" w:rsidRPr="00492B9F" w:rsidRDefault="00D55C05" w:rsidP="00D55C05">
            <w:pPr>
              <w:autoSpaceDE w:val="0"/>
              <w:autoSpaceDN w:val="0"/>
              <w:adjustRightInd w:val="0"/>
              <w:spacing w:after="0" w:line="240" w:lineRule="auto"/>
              <w:rPr>
                <w:rFonts w:ascii="Calibri" w:hAnsi="Calibri" w:cs="Calibri"/>
                <w:b/>
                <w:bCs/>
                <w:color w:val="000000"/>
                <w:sz w:val="28"/>
                <w:szCs w:val="28"/>
              </w:rPr>
            </w:pPr>
            <w:r w:rsidRPr="00492B9F">
              <w:rPr>
                <w:rFonts w:ascii="Calibri" w:hAnsi="Calibri" w:cs="Calibri"/>
                <w:b/>
                <w:bCs/>
                <w:color w:val="000000"/>
                <w:sz w:val="28"/>
                <w:szCs w:val="28"/>
              </w:rPr>
              <w:t>Task 2 – Download the CGP Head start to A-level Biology.</w:t>
            </w:r>
          </w:p>
          <w:p w:rsidR="009640F2" w:rsidRPr="00492B9F" w:rsidRDefault="009640F2" w:rsidP="00D55C05">
            <w:pPr>
              <w:autoSpaceDE w:val="0"/>
              <w:autoSpaceDN w:val="0"/>
              <w:adjustRightInd w:val="0"/>
              <w:spacing w:after="0" w:line="240" w:lineRule="auto"/>
              <w:rPr>
                <w:rFonts w:ascii="Calibri" w:hAnsi="Calibri" w:cs="Calibri"/>
                <w:b/>
                <w:bCs/>
                <w:color w:val="000000"/>
                <w:sz w:val="28"/>
                <w:szCs w:val="28"/>
              </w:rPr>
            </w:pPr>
          </w:p>
          <w:p w:rsidR="00D55C05" w:rsidRPr="00492B9F" w:rsidRDefault="00D55C05" w:rsidP="00D55C05">
            <w:pPr>
              <w:autoSpaceDE w:val="0"/>
              <w:autoSpaceDN w:val="0"/>
              <w:adjustRightInd w:val="0"/>
              <w:spacing w:after="0" w:line="240" w:lineRule="auto"/>
              <w:rPr>
                <w:rFonts w:ascii="Calibri" w:hAnsi="Calibri" w:cs="Calibri"/>
                <w:color w:val="000000"/>
                <w:sz w:val="28"/>
                <w:szCs w:val="28"/>
              </w:rPr>
            </w:pPr>
            <w:r w:rsidRPr="00492B9F">
              <w:rPr>
                <w:rFonts w:ascii="Calibri" w:hAnsi="Calibri" w:cs="Calibri"/>
                <w:color w:val="000000"/>
                <w:sz w:val="28"/>
                <w:szCs w:val="28"/>
              </w:rPr>
              <w:t xml:space="preserve">This is free for you to download the kindle version, alternatively the hard copy is also available to buy. </w:t>
            </w:r>
          </w:p>
          <w:p w:rsidR="00D55C05" w:rsidRPr="00492B9F" w:rsidRDefault="00D55C05" w:rsidP="00D55C05">
            <w:pPr>
              <w:autoSpaceDE w:val="0"/>
              <w:autoSpaceDN w:val="0"/>
              <w:adjustRightInd w:val="0"/>
              <w:spacing w:after="0" w:line="240" w:lineRule="auto"/>
              <w:rPr>
                <w:rFonts w:ascii="Calibri" w:hAnsi="Calibri" w:cs="Calibri"/>
                <w:color w:val="000000"/>
                <w:sz w:val="28"/>
                <w:szCs w:val="28"/>
              </w:rPr>
            </w:pPr>
            <w:r w:rsidRPr="00492B9F">
              <w:rPr>
                <w:rFonts w:ascii="Calibri" w:hAnsi="Calibri" w:cs="Calibri"/>
                <w:color w:val="000000"/>
                <w:sz w:val="28"/>
                <w:szCs w:val="28"/>
              </w:rPr>
              <w:t xml:space="preserve">Both the hard copy and kindle version are available through amazon: </w:t>
            </w:r>
          </w:p>
          <w:p w:rsidR="00D55C05" w:rsidRPr="00492B9F" w:rsidRDefault="00C453FD" w:rsidP="00D55C05">
            <w:pPr>
              <w:autoSpaceDE w:val="0"/>
              <w:autoSpaceDN w:val="0"/>
              <w:adjustRightInd w:val="0"/>
              <w:spacing w:after="0" w:line="240" w:lineRule="auto"/>
              <w:rPr>
                <w:rFonts w:ascii="Calibri" w:hAnsi="Calibri" w:cs="Calibri"/>
                <w:b/>
                <w:bCs/>
                <w:color w:val="000000"/>
                <w:sz w:val="28"/>
                <w:szCs w:val="28"/>
              </w:rPr>
            </w:pPr>
            <w:hyperlink r:id="rId16" w:history="1">
              <w:r w:rsidR="00D55C05" w:rsidRPr="00492B9F">
                <w:rPr>
                  <w:rStyle w:val="Hyperlink"/>
                  <w:rFonts w:ascii="Calibri" w:hAnsi="Calibri" w:cs="Calibri"/>
                  <w:sz w:val="28"/>
                  <w:szCs w:val="28"/>
                </w:rPr>
                <w:t>https://www.amazon.co.uk/Head-Start-level-Biology-Level/dp/1782942793/ref=sr_1_1?dchild=1&amp;keywords=head+start+to+a+level+biology&amp;qid=1585908389&amp;sr=8-1</w:t>
              </w:r>
            </w:hyperlink>
          </w:p>
          <w:p w:rsidR="00D55C05" w:rsidRPr="00492B9F" w:rsidRDefault="00D55C05" w:rsidP="00D55C05">
            <w:pPr>
              <w:autoSpaceDE w:val="0"/>
              <w:autoSpaceDN w:val="0"/>
              <w:adjustRightInd w:val="0"/>
              <w:spacing w:after="0" w:line="240" w:lineRule="auto"/>
              <w:rPr>
                <w:rFonts w:ascii="Calibri" w:hAnsi="Calibri" w:cs="Calibri"/>
                <w:color w:val="000000"/>
                <w:sz w:val="28"/>
                <w:szCs w:val="28"/>
              </w:rPr>
            </w:pPr>
            <w:r w:rsidRPr="00492B9F">
              <w:rPr>
                <w:rFonts w:ascii="Calibri" w:hAnsi="Calibri" w:cs="Calibri"/>
                <w:b/>
                <w:bCs/>
                <w:color w:val="000000"/>
                <w:sz w:val="28"/>
                <w:szCs w:val="28"/>
              </w:rPr>
              <w:lastRenderedPageBreak/>
              <w:t xml:space="preserve"> </w:t>
            </w:r>
            <w:r w:rsidR="00803743" w:rsidRPr="00492B9F">
              <w:rPr>
                <w:noProof/>
                <w:sz w:val="28"/>
                <w:szCs w:val="28"/>
                <w:lang w:eastAsia="en-GB"/>
              </w:rPr>
              <w:drawing>
                <wp:inline distT="0" distB="0" distL="0" distR="0" wp14:anchorId="1C51DD89" wp14:editId="0BAC800E">
                  <wp:extent cx="6092013" cy="2434441"/>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3060" cy="2442852"/>
                          </a:xfrm>
                          <a:prstGeom prst="rect">
                            <a:avLst/>
                          </a:prstGeom>
                        </pic:spPr>
                      </pic:pic>
                    </a:graphicData>
                  </a:graphic>
                </wp:inline>
              </w:drawing>
            </w:r>
          </w:p>
          <w:p w:rsidR="00803743" w:rsidRPr="00492B9F" w:rsidRDefault="00803743" w:rsidP="00D55C05">
            <w:pPr>
              <w:autoSpaceDE w:val="0"/>
              <w:autoSpaceDN w:val="0"/>
              <w:adjustRightInd w:val="0"/>
              <w:spacing w:after="0" w:line="240" w:lineRule="auto"/>
              <w:rPr>
                <w:rFonts w:ascii="Calibri" w:hAnsi="Calibri" w:cs="Calibri"/>
                <w:color w:val="000000"/>
                <w:sz w:val="28"/>
                <w:szCs w:val="28"/>
              </w:rPr>
            </w:pPr>
          </w:p>
          <w:p w:rsidR="00803743" w:rsidRPr="00492B9F" w:rsidRDefault="00803743" w:rsidP="00D55C05">
            <w:pPr>
              <w:autoSpaceDE w:val="0"/>
              <w:autoSpaceDN w:val="0"/>
              <w:adjustRightInd w:val="0"/>
              <w:spacing w:after="0" w:line="240" w:lineRule="auto"/>
              <w:rPr>
                <w:rFonts w:ascii="Calibri" w:hAnsi="Calibri" w:cs="Calibri"/>
                <w:color w:val="000000"/>
                <w:sz w:val="28"/>
                <w:szCs w:val="28"/>
              </w:rPr>
            </w:pPr>
          </w:p>
          <w:p w:rsidR="00803743" w:rsidRPr="00492B9F" w:rsidRDefault="00803743" w:rsidP="00D55C05">
            <w:pPr>
              <w:autoSpaceDE w:val="0"/>
              <w:autoSpaceDN w:val="0"/>
              <w:adjustRightInd w:val="0"/>
              <w:spacing w:after="0" w:line="240" w:lineRule="auto"/>
              <w:rPr>
                <w:rFonts w:ascii="Calibri" w:hAnsi="Calibri" w:cs="Calibri"/>
                <w:b/>
                <w:color w:val="000000"/>
                <w:sz w:val="28"/>
                <w:szCs w:val="28"/>
              </w:rPr>
            </w:pPr>
          </w:p>
          <w:p w:rsidR="00182D95" w:rsidRPr="00492B9F" w:rsidRDefault="00182D95" w:rsidP="00D55C05">
            <w:pPr>
              <w:autoSpaceDE w:val="0"/>
              <w:autoSpaceDN w:val="0"/>
              <w:adjustRightInd w:val="0"/>
              <w:spacing w:after="0" w:line="240" w:lineRule="auto"/>
              <w:rPr>
                <w:rFonts w:ascii="Calibri" w:hAnsi="Calibri" w:cs="Calibri"/>
                <w:b/>
                <w:color w:val="000000"/>
                <w:sz w:val="28"/>
                <w:szCs w:val="28"/>
              </w:rPr>
            </w:pPr>
            <w:r w:rsidRPr="00492B9F">
              <w:rPr>
                <w:rFonts w:ascii="Calibri" w:hAnsi="Calibri" w:cs="Calibri"/>
                <w:b/>
                <w:color w:val="000000"/>
                <w:sz w:val="28"/>
                <w:szCs w:val="28"/>
              </w:rPr>
              <w:t>Task 3 – using the Head start to Biology text book.</w:t>
            </w:r>
          </w:p>
          <w:p w:rsidR="00182D95" w:rsidRPr="00492B9F" w:rsidRDefault="00182D95" w:rsidP="00D55C05">
            <w:pPr>
              <w:autoSpaceDE w:val="0"/>
              <w:autoSpaceDN w:val="0"/>
              <w:adjustRightInd w:val="0"/>
              <w:spacing w:after="0" w:line="240" w:lineRule="auto"/>
              <w:rPr>
                <w:rFonts w:ascii="Calibri" w:hAnsi="Calibri" w:cs="Calibri"/>
                <w:color w:val="000000"/>
                <w:sz w:val="28"/>
                <w:szCs w:val="28"/>
              </w:rPr>
            </w:pPr>
          </w:p>
          <w:p w:rsidR="00D55C05" w:rsidRPr="00492B9F" w:rsidRDefault="00D55C05" w:rsidP="00D55C05">
            <w:pPr>
              <w:autoSpaceDE w:val="0"/>
              <w:autoSpaceDN w:val="0"/>
              <w:adjustRightInd w:val="0"/>
              <w:spacing w:after="0" w:line="240" w:lineRule="auto"/>
              <w:rPr>
                <w:rFonts w:ascii="Calibri" w:hAnsi="Calibri" w:cs="Calibri"/>
                <w:color w:val="000000"/>
                <w:sz w:val="28"/>
                <w:szCs w:val="28"/>
              </w:rPr>
            </w:pPr>
            <w:r w:rsidRPr="00492B9F">
              <w:rPr>
                <w:rFonts w:ascii="Calibri" w:hAnsi="Calibri" w:cs="Calibri"/>
                <w:color w:val="000000"/>
                <w:sz w:val="28"/>
                <w:szCs w:val="28"/>
              </w:rPr>
              <w:t>You need to read through the 9 sections.</w:t>
            </w:r>
          </w:p>
          <w:p w:rsidR="00D55C05" w:rsidRPr="00492B9F" w:rsidRDefault="00D55C05" w:rsidP="00D55C05">
            <w:pPr>
              <w:autoSpaceDE w:val="0"/>
              <w:autoSpaceDN w:val="0"/>
              <w:adjustRightInd w:val="0"/>
              <w:spacing w:after="0" w:line="240" w:lineRule="auto"/>
              <w:rPr>
                <w:rFonts w:ascii="Calibri" w:hAnsi="Calibri" w:cs="Calibri"/>
                <w:color w:val="000000"/>
                <w:sz w:val="28"/>
                <w:szCs w:val="28"/>
              </w:rPr>
            </w:pPr>
            <w:r w:rsidRPr="00492B9F">
              <w:rPr>
                <w:rFonts w:ascii="Calibri" w:hAnsi="Calibri" w:cs="Calibri"/>
                <w:color w:val="000000"/>
                <w:sz w:val="28"/>
                <w:szCs w:val="28"/>
              </w:rPr>
              <w:t>Produce summary notes and revision cards for each section.</w:t>
            </w:r>
          </w:p>
          <w:p w:rsidR="00803743" w:rsidRPr="00492B9F" w:rsidRDefault="00D55C05" w:rsidP="00803743">
            <w:pPr>
              <w:autoSpaceDE w:val="0"/>
              <w:autoSpaceDN w:val="0"/>
              <w:adjustRightInd w:val="0"/>
              <w:spacing w:after="0" w:line="240" w:lineRule="auto"/>
              <w:rPr>
                <w:rFonts w:ascii="Calibri" w:hAnsi="Calibri" w:cs="Calibri"/>
                <w:color w:val="000000"/>
                <w:sz w:val="28"/>
                <w:szCs w:val="28"/>
              </w:rPr>
            </w:pPr>
            <w:r w:rsidRPr="00492B9F">
              <w:rPr>
                <w:rFonts w:ascii="Calibri" w:hAnsi="Calibri" w:cs="Calibri"/>
                <w:color w:val="000000"/>
                <w:sz w:val="28"/>
                <w:szCs w:val="28"/>
              </w:rPr>
              <w:t xml:space="preserve">Then either a deconstruct or a 5-10 point summary on the key points </w:t>
            </w:r>
            <w:r w:rsidR="00803743" w:rsidRPr="00492B9F">
              <w:rPr>
                <w:rFonts w:ascii="Calibri" w:hAnsi="Calibri" w:cs="Calibri"/>
                <w:color w:val="000000"/>
                <w:sz w:val="28"/>
                <w:szCs w:val="28"/>
              </w:rPr>
              <w:t xml:space="preserve">from each of the 9 sections. </w:t>
            </w:r>
            <w:r w:rsidRPr="00492B9F">
              <w:rPr>
                <w:rFonts w:ascii="Calibri" w:hAnsi="Calibri" w:cs="Calibri"/>
                <w:color w:val="000000"/>
                <w:sz w:val="28"/>
                <w:szCs w:val="28"/>
              </w:rPr>
              <w:t xml:space="preserve">  </w:t>
            </w:r>
          </w:p>
          <w:p w:rsidR="00D55C05" w:rsidRPr="00492B9F" w:rsidRDefault="00803743" w:rsidP="00803743">
            <w:pPr>
              <w:autoSpaceDE w:val="0"/>
              <w:autoSpaceDN w:val="0"/>
              <w:adjustRightInd w:val="0"/>
              <w:spacing w:after="0" w:line="240" w:lineRule="auto"/>
              <w:rPr>
                <w:rFonts w:ascii="Calibri" w:hAnsi="Calibri" w:cs="Calibri"/>
                <w:color w:val="000000"/>
                <w:sz w:val="28"/>
                <w:szCs w:val="28"/>
              </w:rPr>
            </w:pPr>
            <w:r w:rsidRPr="00492B9F">
              <w:rPr>
                <w:rFonts w:ascii="Calibri" w:hAnsi="Calibri" w:cs="Calibri"/>
                <w:color w:val="000000"/>
                <w:sz w:val="28"/>
                <w:szCs w:val="28"/>
              </w:rPr>
              <w:t>The questions from each page need to be answered.</w:t>
            </w:r>
            <w:r w:rsidR="00182D95" w:rsidRPr="00492B9F">
              <w:rPr>
                <w:rFonts w:ascii="Calibri" w:hAnsi="Calibri" w:cs="Calibri"/>
                <w:color w:val="000000"/>
                <w:sz w:val="28"/>
                <w:szCs w:val="28"/>
              </w:rPr>
              <w:t xml:space="preserve"> </w:t>
            </w:r>
            <w:r w:rsidR="00182D95" w:rsidRPr="00492B9F">
              <w:rPr>
                <w:b/>
                <w:bCs/>
                <w:sz w:val="28"/>
                <w:szCs w:val="28"/>
              </w:rPr>
              <w:t>After completing each section self-assess your answers in green pen (alternative colour if you do not have a green pen) using page 34.</w:t>
            </w:r>
          </w:p>
          <w:p w:rsidR="00803743" w:rsidRPr="00492B9F" w:rsidRDefault="00803743" w:rsidP="00803743">
            <w:pPr>
              <w:autoSpaceDE w:val="0"/>
              <w:autoSpaceDN w:val="0"/>
              <w:adjustRightInd w:val="0"/>
              <w:spacing w:after="0" w:line="240" w:lineRule="auto"/>
              <w:rPr>
                <w:rFonts w:ascii="Calibri" w:hAnsi="Calibri" w:cs="Calibri"/>
                <w:color w:val="000000"/>
                <w:sz w:val="28"/>
                <w:szCs w:val="28"/>
              </w:rPr>
            </w:pPr>
          </w:p>
          <w:p w:rsidR="00803743" w:rsidRPr="00492B9F" w:rsidRDefault="00803743" w:rsidP="00803743">
            <w:pPr>
              <w:autoSpaceDE w:val="0"/>
              <w:autoSpaceDN w:val="0"/>
              <w:adjustRightInd w:val="0"/>
              <w:spacing w:after="0" w:line="240" w:lineRule="auto"/>
              <w:rPr>
                <w:rFonts w:ascii="Calibri" w:hAnsi="Calibri" w:cs="Calibri"/>
                <w:color w:val="000000"/>
                <w:sz w:val="28"/>
                <w:szCs w:val="28"/>
              </w:rPr>
            </w:pPr>
            <w:r w:rsidRPr="00492B9F">
              <w:rPr>
                <w:rFonts w:ascii="Calibri" w:hAnsi="Calibri" w:cs="Calibri"/>
                <w:color w:val="000000"/>
                <w:sz w:val="28"/>
                <w:szCs w:val="28"/>
              </w:rPr>
              <w:t xml:space="preserve">To help with section 6 haemoglobin and the Bohr effect this clip should help explain it further; </w:t>
            </w:r>
            <w:hyperlink r:id="rId18" w:history="1">
              <w:r w:rsidR="00182D95" w:rsidRPr="00492B9F">
                <w:rPr>
                  <w:rStyle w:val="Hyperlink"/>
                  <w:rFonts w:ascii="Calibri" w:hAnsi="Calibri" w:cs="Calibri"/>
                  <w:sz w:val="28"/>
                  <w:szCs w:val="28"/>
                </w:rPr>
                <w:t>https://www.youtube.com/watch?v=wgSUdxrlO8Y</w:t>
              </w:r>
            </w:hyperlink>
            <w:r w:rsidR="00182D95" w:rsidRPr="00492B9F">
              <w:rPr>
                <w:rFonts w:ascii="Calibri" w:hAnsi="Calibri" w:cs="Calibri"/>
                <w:color w:val="000000"/>
                <w:sz w:val="28"/>
                <w:szCs w:val="28"/>
              </w:rPr>
              <w:t xml:space="preserve"> </w:t>
            </w:r>
          </w:p>
        </w:tc>
      </w:tr>
    </w:tbl>
    <w:p w:rsidR="00C1044E" w:rsidRPr="00492B9F" w:rsidRDefault="00C1044E">
      <w:pPr>
        <w:rPr>
          <w:sz w:val="28"/>
          <w:szCs w:val="28"/>
        </w:rPr>
      </w:pPr>
    </w:p>
    <w:p w:rsidR="00CF1D49" w:rsidRPr="00492B9F" w:rsidRDefault="00CF1D49" w:rsidP="004F7F0C">
      <w:pPr>
        <w:autoSpaceDE w:val="0"/>
        <w:autoSpaceDN w:val="0"/>
        <w:adjustRightInd w:val="0"/>
        <w:spacing w:after="0" w:line="240" w:lineRule="auto"/>
        <w:rPr>
          <w:rFonts w:ascii="Calibri" w:hAnsi="Calibri" w:cs="Calibri"/>
          <w:b/>
          <w:bCs/>
          <w:color w:val="000000"/>
          <w:sz w:val="28"/>
          <w:szCs w:val="28"/>
        </w:rPr>
      </w:pPr>
    </w:p>
    <w:p w:rsidR="00CF1D49" w:rsidRPr="00492B9F" w:rsidRDefault="00CF1D49" w:rsidP="004F7F0C">
      <w:pPr>
        <w:autoSpaceDE w:val="0"/>
        <w:autoSpaceDN w:val="0"/>
        <w:adjustRightInd w:val="0"/>
        <w:spacing w:after="0" w:line="240" w:lineRule="auto"/>
        <w:rPr>
          <w:rFonts w:ascii="Calibri" w:hAnsi="Calibri" w:cs="Calibri"/>
          <w:b/>
          <w:bCs/>
          <w:color w:val="000000"/>
          <w:sz w:val="28"/>
          <w:szCs w:val="28"/>
        </w:rPr>
      </w:pPr>
    </w:p>
    <w:p w:rsidR="008249A8" w:rsidRPr="000564AE" w:rsidRDefault="009640F2" w:rsidP="00A45F11">
      <w:pPr>
        <w:autoSpaceDE w:val="0"/>
        <w:autoSpaceDN w:val="0"/>
        <w:adjustRightInd w:val="0"/>
        <w:spacing w:after="0" w:line="240" w:lineRule="auto"/>
        <w:rPr>
          <w:rFonts w:ascii="Calibri" w:hAnsi="Calibri" w:cs="Calibri"/>
          <w:b/>
          <w:bCs/>
          <w:color w:val="000000"/>
          <w:sz w:val="28"/>
          <w:szCs w:val="28"/>
        </w:rPr>
      </w:pPr>
      <w:r w:rsidRPr="00492B9F">
        <w:rPr>
          <w:rFonts w:ascii="Calibri" w:hAnsi="Calibri" w:cs="Calibri"/>
          <w:b/>
          <w:bCs/>
          <w:color w:val="000000"/>
          <w:sz w:val="28"/>
          <w:szCs w:val="28"/>
        </w:rPr>
        <w:t>Task 4</w:t>
      </w:r>
      <w:r w:rsidR="007B57B8">
        <w:rPr>
          <w:rFonts w:ascii="Calibri" w:hAnsi="Calibri" w:cs="Calibri"/>
          <w:b/>
          <w:bCs/>
          <w:color w:val="000000"/>
          <w:sz w:val="28"/>
          <w:szCs w:val="28"/>
        </w:rPr>
        <w:t>;</w:t>
      </w:r>
      <w:r w:rsidR="00E824F2">
        <w:rPr>
          <w:rFonts w:ascii="Calibri" w:hAnsi="Calibri" w:cs="Calibri"/>
          <w:b/>
          <w:bCs/>
          <w:color w:val="000000"/>
          <w:sz w:val="28"/>
          <w:szCs w:val="28"/>
        </w:rPr>
        <w:t xml:space="preserve"> Cornell note taking and 5 questions. </w:t>
      </w:r>
    </w:p>
    <w:p w:rsidR="008249A8" w:rsidRPr="00492B9F" w:rsidRDefault="008249A8" w:rsidP="00A45F11">
      <w:pPr>
        <w:autoSpaceDE w:val="0"/>
        <w:autoSpaceDN w:val="0"/>
        <w:adjustRightInd w:val="0"/>
        <w:spacing w:after="0" w:line="240" w:lineRule="auto"/>
        <w:rPr>
          <w:rFonts w:ascii="Calibri" w:hAnsi="Calibri" w:cs="Calibri"/>
          <w:color w:val="000000"/>
          <w:sz w:val="28"/>
          <w:szCs w:val="28"/>
        </w:rPr>
      </w:pPr>
    </w:p>
    <w:p w:rsidR="00E824F2" w:rsidRPr="00E824F2" w:rsidRDefault="00A45F11" w:rsidP="00E824F2">
      <w:pPr>
        <w:autoSpaceDE w:val="0"/>
        <w:autoSpaceDN w:val="0"/>
        <w:adjustRightInd w:val="0"/>
        <w:spacing w:after="0" w:line="240" w:lineRule="auto"/>
        <w:rPr>
          <w:rFonts w:ascii="Calibri" w:hAnsi="Calibri" w:cs="Calibri"/>
          <w:color w:val="000000"/>
          <w:sz w:val="28"/>
          <w:szCs w:val="28"/>
        </w:rPr>
      </w:pPr>
      <w:r w:rsidRPr="00E824F2">
        <w:rPr>
          <w:rFonts w:ascii="Calibri" w:hAnsi="Calibri" w:cs="Calibri"/>
          <w:color w:val="000000"/>
          <w:sz w:val="28"/>
          <w:szCs w:val="28"/>
        </w:rPr>
        <w:t>Read the informat</w:t>
      </w:r>
      <w:r w:rsidR="00E824F2" w:rsidRPr="00E824F2">
        <w:rPr>
          <w:rFonts w:ascii="Calibri" w:hAnsi="Calibri" w:cs="Calibri"/>
          <w:color w:val="000000"/>
          <w:sz w:val="28"/>
          <w:szCs w:val="28"/>
        </w:rPr>
        <w:t>ion on these websites on Biological molecules and enzymes to give you a back ground understanding.</w:t>
      </w:r>
    </w:p>
    <w:p w:rsidR="00E824F2" w:rsidRPr="00E824F2" w:rsidRDefault="00C453FD" w:rsidP="00E824F2">
      <w:pPr>
        <w:pStyle w:val="ListParagraph"/>
        <w:numPr>
          <w:ilvl w:val="0"/>
          <w:numId w:val="5"/>
        </w:numPr>
        <w:autoSpaceDE w:val="0"/>
        <w:autoSpaceDN w:val="0"/>
        <w:adjustRightInd w:val="0"/>
        <w:spacing w:after="0" w:line="240" w:lineRule="auto"/>
        <w:rPr>
          <w:rFonts w:ascii="Calibri" w:hAnsi="Calibri" w:cs="Calibri"/>
          <w:color w:val="0563C2"/>
          <w:sz w:val="28"/>
          <w:szCs w:val="28"/>
        </w:rPr>
      </w:pPr>
      <w:hyperlink r:id="rId19" w:history="1">
        <w:r w:rsidR="00E824F2" w:rsidRPr="00E824F2">
          <w:rPr>
            <w:rStyle w:val="Hyperlink"/>
            <w:rFonts w:ascii="Calibri" w:hAnsi="Calibri" w:cs="Calibri"/>
            <w:sz w:val="28"/>
            <w:szCs w:val="28"/>
          </w:rPr>
          <w:t>https://www.s-cool.co.uk/a-level/biology/biological-molecules-and-enzymes</w:t>
        </w:r>
      </w:hyperlink>
      <w:r w:rsidR="00E824F2" w:rsidRPr="00E824F2">
        <w:rPr>
          <w:rFonts w:ascii="Calibri" w:hAnsi="Calibri" w:cs="Calibri"/>
          <w:color w:val="0563C2"/>
          <w:sz w:val="28"/>
          <w:szCs w:val="28"/>
        </w:rPr>
        <w:t xml:space="preserve"> </w:t>
      </w:r>
    </w:p>
    <w:p w:rsidR="00E824F2" w:rsidRPr="00E824F2" w:rsidRDefault="00C453FD" w:rsidP="00E824F2">
      <w:pPr>
        <w:pStyle w:val="ListParagraph"/>
        <w:numPr>
          <w:ilvl w:val="0"/>
          <w:numId w:val="5"/>
        </w:numPr>
        <w:autoSpaceDE w:val="0"/>
        <w:autoSpaceDN w:val="0"/>
        <w:adjustRightInd w:val="0"/>
        <w:spacing w:after="0" w:line="240" w:lineRule="auto"/>
        <w:rPr>
          <w:rFonts w:ascii="Calibri" w:hAnsi="Calibri" w:cs="Calibri"/>
          <w:color w:val="0563C2"/>
          <w:sz w:val="28"/>
          <w:szCs w:val="28"/>
        </w:rPr>
      </w:pPr>
      <w:hyperlink r:id="rId20" w:history="1">
        <w:r w:rsidR="00E824F2" w:rsidRPr="00E824F2">
          <w:rPr>
            <w:rStyle w:val="Hyperlink"/>
            <w:rFonts w:ascii="Calibri" w:hAnsi="Calibri" w:cs="Calibri"/>
            <w:sz w:val="28"/>
            <w:szCs w:val="28"/>
          </w:rPr>
          <w:t>https://www.bbc.com/education/guides/z8wsgk7/revision/1</w:t>
        </w:r>
      </w:hyperlink>
      <w:r w:rsidR="00E824F2" w:rsidRPr="00E824F2">
        <w:rPr>
          <w:rFonts w:ascii="Calibri" w:hAnsi="Calibri" w:cs="Calibri"/>
          <w:color w:val="0563C2"/>
          <w:sz w:val="28"/>
          <w:szCs w:val="28"/>
        </w:rPr>
        <w:t xml:space="preserve"> </w:t>
      </w:r>
    </w:p>
    <w:p w:rsidR="00E824F2" w:rsidRDefault="00E824F2" w:rsidP="00E824F2">
      <w:pPr>
        <w:pStyle w:val="ListParagraph"/>
        <w:autoSpaceDE w:val="0"/>
        <w:autoSpaceDN w:val="0"/>
        <w:adjustRightInd w:val="0"/>
        <w:spacing w:after="0" w:line="240" w:lineRule="auto"/>
        <w:rPr>
          <w:rFonts w:ascii="Calibri" w:hAnsi="Calibri" w:cs="Calibri"/>
          <w:color w:val="000000"/>
          <w:sz w:val="28"/>
          <w:szCs w:val="28"/>
        </w:rPr>
      </w:pPr>
    </w:p>
    <w:p w:rsidR="00A45F11" w:rsidRPr="00492B9F" w:rsidRDefault="00E824F2" w:rsidP="00E824F2">
      <w:pPr>
        <w:pStyle w:val="ListParagraph"/>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Y</w:t>
      </w:r>
      <w:r w:rsidR="007F7317" w:rsidRPr="00492B9F">
        <w:rPr>
          <w:rFonts w:ascii="Calibri" w:hAnsi="Calibri" w:cs="Calibri"/>
          <w:color w:val="000000"/>
          <w:sz w:val="28"/>
          <w:szCs w:val="28"/>
        </w:rPr>
        <w:t>ou need to have a go at making Cornel</w:t>
      </w:r>
      <w:r>
        <w:rPr>
          <w:rFonts w:ascii="Calibri" w:hAnsi="Calibri" w:cs="Calibri"/>
          <w:color w:val="000000"/>
          <w:sz w:val="28"/>
          <w:szCs w:val="28"/>
        </w:rPr>
        <w:t>l notes from these</w:t>
      </w:r>
      <w:r w:rsidR="007F7317" w:rsidRPr="00492B9F">
        <w:rPr>
          <w:rFonts w:ascii="Calibri" w:hAnsi="Calibri" w:cs="Calibri"/>
          <w:color w:val="000000"/>
          <w:sz w:val="28"/>
          <w:szCs w:val="28"/>
        </w:rPr>
        <w:t xml:space="preserve"> videos</w:t>
      </w:r>
      <w:r w:rsidR="009A7AB5" w:rsidRPr="00492B9F">
        <w:rPr>
          <w:rFonts w:ascii="Calibri" w:hAnsi="Calibri" w:cs="Calibri"/>
          <w:color w:val="000000"/>
          <w:sz w:val="28"/>
          <w:szCs w:val="28"/>
        </w:rPr>
        <w:t>, if</w:t>
      </w:r>
      <w:r w:rsidR="009640F2" w:rsidRPr="00492B9F">
        <w:rPr>
          <w:rFonts w:ascii="Calibri" w:hAnsi="Calibri" w:cs="Calibri"/>
          <w:color w:val="000000"/>
          <w:sz w:val="28"/>
          <w:szCs w:val="28"/>
        </w:rPr>
        <w:t xml:space="preserve"> you are unsure of how to take C</w:t>
      </w:r>
      <w:r w:rsidR="009A7AB5" w:rsidRPr="00492B9F">
        <w:rPr>
          <w:rFonts w:ascii="Calibri" w:hAnsi="Calibri" w:cs="Calibri"/>
          <w:color w:val="000000"/>
          <w:sz w:val="28"/>
          <w:szCs w:val="28"/>
        </w:rPr>
        <w:t>orne</w:t>
      </w:r>
      <w:r w:rsidR="009640F2" w:rsidRPr="00492B9F">
        <w:rPr>
          <w:rFonts w:ascii="Calibri" w:hAnsi="Calibri" w:cs="Calibri"/>
          <w:color w:val="000000"/>
          <w:sz w:val="28"/>
          <w:szCs w:val="28"/>
        </w:rPr>
        <w:t>l</w:t>
      </w:r>
      <w:r w:rsidR="009A7AB5" w:rsidRPr="00492B9F">
        <w:rPr>
          <w:rFonts w:ascii="Calibri" w:hAnsi="Calibri" w:cs="Calibri"/>
          <w:color w:val="000000"/>
          <w:sz w:val="28"/>
          <w:szCs w:val="28"/>
        </w:rPr>
        <w:t xml:space="preserve">l notes watch this </w:t>
      </w:r>
      <w:hyperlink r:id="rId21" w:history="1">
        <w:r w:rsidR="009A7AB5" w:rsidRPr="00492B9F">
          <w:rPr>
            <w:rStyle w:val="Hyperlink"/>
            <w:rFonts w:ascii="Calibri" w:hAnsi="Calibri" w:cs="Calibri"/>
            <w:sz w:val="28"/>
            <w:szCs w:val="28"/>
          </w:rPr>
          <w:t>https://www.youtube.com/watch?v=WtW9IyE04OQ</w:t>
        </w:r>
      </w:hyperlink>
      <w:r w:rsidR="009A7AB5" w:rsidRPr="00492B9F">
        <w:rPr>
          <w:rFonts w:ascii="Calibri" w:hAnsi="Calibri" w:cs="Calibri"/>
          <w:color w:val="000000"/>
          <w:sz w:val="28"/>
          <w:szCs w:val="28"/>
        </w:rPr>
        <w:t xml:space="preserve"> )</w:t>
      </w:r>
    </w:p>
    <w:p w:rsidR="007F7317" w:rsidRPr="00492B9F" w:rsidRDefault="007F7317" w:rsidP="00A45F11">
      <w:pPr>
        <w:autoSpaceDE w:val="0"/>
        <w:autoSpaceDN w:val="0"/>
        <w:adjustRightInd w:val="0"/>
        <w:spacing w:after="0" w:line="240" w:lineRule="auto"/>
        <w:rPr>
          <w:sz w:val="28"/>
          <w:szCs w:val="28"/>
        </w:rPr>
      </w:pPr>
    </w:p>
    <w:p w:rsidR="00A45F11" w:rsidRPr="00492B9F" w:rsidRDefault="00E824F2" w:rsidP="00A45F11">
      <w:pPr>
        <w:autoSpaceDE w:val="0"/>
        <w:autoSpaceDN w:val="0"/>
        <w:adjustRightInd w:val="0"/>
        <w:spacing w:after="0" w:line="240" w:lineRule="auto"/>
        <w:rPr>
          <w:rFonts w:ascii="Calibri" w:hAnsi="Calibri" w:cs="Calibri"/>
          <w:color w:val="0563C2"/>
          <w:sz w:val="28"/>
          <w:szCs w:val="28"/>
        </w:rPr>
      </w:pPr>
      <w:r w:rsidRPr="000564AE">
        <w:rPr>
          <w:sz w:val="28"/>
        </w:rPr>
        <w:t>Once you have made your Cornell notes I would</w:t>
      </w:r>
      <w:r w:rsidR="00D3155B" w:rsidRPr="000564AE">
        <w:rPr>
          <w:sz w:val="28"/>
        </w:rPr>
        <w:t xml:space="preserve"> also</w:t>
      </w:r>
      <w:r w:rsidRPr="000564AE">
        <w:rPr>
          <w:sz w:val="28"/>
        </w:rPr>
        <w:t xml:space="preserve"> like you to, </w:t>
      </w:r>
      <w:r w:rsidR="000564AE" w:rsidRPr="000564AE">
        <w:rPr>
          <w:sz w:val="28"/>
        </w:rPr>
        <w:t xml:space="preserve">producing a linking mind map to show where you can link Biological molecules into the area you have covered in GCSE Biology. </w:t>
      </w:r>
      <w:hyperlink r:id="rId22" w:history="1">
        <w:r w:rsidR="003D2D44" w:rsidRPr="00492B9F">
          <w:rPr>
            <w:rStyle w:val="Hyperlink"/>
            <w:rFonts w:ascii="Calibri" w:hAnsi="Calibri" w:cs="Calibri"/>
            <w:sz w:val="28"/>
            <w:szCs w:val="28"/>
          </w:rPr>
          <w:t>https://www.youtube.com/watch?v=H8WJ2KENlK0</w:t>
        </w:r>
      </w:hyperlink>
      <w:r w:rsidR="003D2D44" w:rsidRPr="00492B9F">
        <w:rPr>
          <w:rFonts w:ascii="Calibri" w:hAnsi="Calibri" w:cs="Calibri"/>
          <w:color w:val="0563C2"/>
          <w:sz w:val="28"/>
          <w:szCs w:val="28"/>
        </w:rPr>
        <w:t xml:space="preserve"> </w:t>
      </w:r>
    </w:p>
    <w:p w:rsidR="00A45F11" w:rsidRPr="00492B9F" w:rsidRDefault="00C453FD" w:rsidP="00A45F11">
      <w:pPr>
        <w:autoSpaceDE w:val="0"/>
        <w:autoSpaceDN w:val="0"/>
        <w:adjustRightInd w:val="0"/>
        <w:spacing w:after="0" w:line="240" w:lineRule="auto"/>
        <w:rPr>
          <w:rFonts w:ascii="Calibri" w:hAnsi="Calibri" w:cs="Calibri"/>
          <w:color w:val="0563C2"/>
          <w:sz w:val="28"/>
          <w:szCs w:val="28"/>
        </w:rPr>
      </w:pPr>
      <w:hyperlink r:id="rId23" w:history="1">
        <w:r w:rsidR="003D2D44" w:rsidRPr="00492B9F">
          <w:rPr>
            <w:rStyle w:val="Hyperlink"/>
            <w:rFonts w:ascii="Calibri" w:hAnsi="Calibri" w:cs="Calibri"/>
            <w:sz w:val="28"/>
            <w:szCs w:val="28"/>
          </w:rPr>
          <w:t>http://ed.ted.com/lessons/activation-energy-kickstarting-chemical-reactions-vance-kite</w:t>
        </w:r>
      </w:hyperlink>
      <w:r w:rsidR="003D2D44" w:rsidRPr="00492B9F">
        <w:rPr>
          <w:rFonts w:ascii="Calibri" w:hAnsi="Calibri" w:cs="Calibri"/>
          <w:color w:val="0563C2"/>
          <w:sz w:val="28"/>
          <w:szCs w:val="28"/>
        </w:rPr>
        <w:t xml:space="preserve"> </w:t>
      </w:r>
    </w:p>
    <w:p w:rsidR="00A45F11" w:rsidRPr="00492B9F" w:rsidRDefault="00A45F11" w:rsidP="00A45F11">
      <w:pPr>
        <w:autoSpaceDE w:val="0"/>
        <w:autoSpaceDN w:val="0"/>
        <w:adjustRightInd w:val="0"/>
        <w:spacing w:after="0" w:line="240" w:lineRule="auto"/>
        <w:rPr>
          <w:rFonts w:ascii="Calibri" w:hAnsi="Calibri" w:cs="Calibri"/>
          <w:color w:val="000000"/>
          <w:sz w:val="28"/>
          <w:szCs w:val="28"/>
        </w:rPr>
      </w:pPr>
    </w:p>
    <w:p w:rsidR="009640F2" w:rsidRPr="00492B9F" w:rsidRDefault="009640F2" w:rsidP="009640F2">
      <w:pPr>
        <w:rPr>
          <w:sz w:val="28"/>
          <w:szCs w:val="28"/>
        </w:rPr>
      </w:pPr>
      <w:r w:rsidRPr="00492B9F">
        <w:rPr>
          <w:b/>
          <w:sz w:val="28"/>
          <w:szCs w:val="28"/>
        </w:rPr>
        <w:t>Task 5;</w:t>
      </w:r>
      <w:r w:rsidRPr="00492B9F">
        <w:rPr>
          <w:sz w:val="28"/>
          <w:szCs w:val="28"/>
        </w:rPr>
        <w:t xml:space="preserve"> Answer the following questions from GCSE; If you are unsure of any of the answers you must use your GCSE revision guide to help you.</w:t>
      </w:r>
    </w:p>
    <w:p w:rsidR="009640F2" w:rsidRPr="00492B9F" w:rsidRDefault="009640F2" w:rsidP="009640F2">
      <w:pPr>
        <w:pStyle w:val="ListParagraph"/>
        <w:numPr>
          <w:ilvl w:val="0"/>
          <w:numId w:val="7"/>
        </w:numPr>
        <w:rPr>
          <w:rFonts w:cstheme="minorHAnsi"/>
          <w:sz w:val="28"/>
          <w:szCs w:val="28"/>
        </w:rPr>
      </w:pPr>
      <w:r w:rsidRPr="00492B9F">
        <w:rPr>
          <w:rFonts w:cstheme="minorHAnsi"/>
          <w:sz w:val="28"/>
          <w:szCs w:val="28"/>
        </w:rPr>
        <w:t xml:space="preserve">A student views the image of a cell magnified 40 000 times. The image is 50 mm long. Calculate the actual length of the sample in micrometres. </w:t>
      </w:r>
    </w:p>
    <w:p w:rsidR="009640F2" w:rsidRPr="00492B9F" w:rsidRDefault="009640F2" w:rsidP="009640F2">
      <w:pPr>
        <w:pStyle w:val="ListParagraph"/>
        <w:numPr>
          <w:ilvl w:val="0"/>
          <w:numId w:val="7"/>
        </w:numPr>
        <w:rPr>
          <w:rFonts w:cstheme="minorHAnsi"/>
          <w:sz w:val="28"/>
          <w:szCs w:val="28"/>
        </w:rPr>
      </w:pPr>
      <w:r w:rsidRPr="00492B9F">
        <w:rPr>
          <w:rFonts w:cstheme="minorHAnsi"/>
          <w:sz w:val="28"/>
          <w:szCs w:val="28"/>
        </w:rPr>
        <w:t>A sperm cell has a tail 40 µm long and a student draws it 40 mm long. Calculate the magnification.</w:t>
      </w:r>
    </w:p>
    <w:p w:rsidR="009640F2" w:rsidRPr="00492B9F" w:rsidRDefault="009640F2" w:rsidP="00E824F2">
      <w:pPr>
        <w:pStyle w:val="ListParagraph"/>
        <w:numPr>
          <w:ilvl w:val="0"/>
          <w:numId w:val="7"/>
        </w:numPr>
        <w:autoSpaceDE w:val="0"/>
        <w:autoSpaceDN w:val="0"/>
        <w:adjustRightInd w:val="0"/>
        <w:spacing w:after="0" w:line="240" w:lineRule="auto"/>
        <w:rPr>
          <w:rFonts w:ascii="Calibri" w:hAnsi="Calibri" w:cs="Calibri"/>
          <w:color w:val="000000"/>
          <w:sz w:val="28"/>
          <w:szCs w:val="28"/>
        </w:rPr>
      </w:pPr>
      <w:r w:rsidRPr="00492B9F">
        <w:rPr>
          <w:rFonts w:cstheme="minorHAnsi"/>
          <w:sz w:val="28"/>
          <w:szCs w:val="28"/>
        </w:rPr>
        <w:t>A red blood cell is 7.5 µm in diameter. It is magnified 2000 times. Calculate the diameter of the image seen through the microscope in millimetres.</w:t>
      </w:r>
    </w:p>
    <w:p w:rsidR="009C21AF" w:rsidRPr="00492B9F" w:rsidRDefault="009640F2" w:rsidP="009640F2">
      <w:pPr>
        <w:pStyle w:val="ListParagraph"/>
        <w:numPr>
          <w:ilvl w:val="0"/>
          <w:numId w:val="7"/>
        </w:numPr>
        <w:autoSpaceDE w:val="0"/>
        <w:autoSpaceDN w:val="0"/>
        <w:adjustRightInd w:val="0"/>
        <w:spacing w:after="0" w:line="240" w:lineRule="auto"/>
        <w:rPr>
          <w:rFonts w:ascii="Calibri" w:hAnsi="Calibri" w:cs="Calibri"/>
          <w:color w:val="000000"/>
          <w:sz w:val="28"/>
          <w:szCs w:val="28"/>
        </w:rPr>
      </w:pPr>
      <w:r w:rsidRPr="00492B9F">
        <w:rPr>
          <w:sz w:val="28"/>
          <w:szCs w:val="28"/>
        </w:rPr>
        <w:t xml:space="preserve">In pea plants, seed texture (round or wrinkled) is passed from parent to offspring by monohybrid inheritance. The allele for round seed is represented by R and the allele for wrinkled seeds is represented by r. </w:t>
      </w:r>
      <w:r w:rsidR="009C21AF" w:rsidRPr="00492B9F">
        <w:rPr>
          <w:sz w:val="28"/>
          <w:szCs w:val="28"/>
        </w:rPr>
        <w:t xml:space="preserve">Draw a genetic diagram to show the possible genotypes of the offspring produces by crossing a homozygous round seed pea plant with a homozygous wrinkled seed plant. </w:t>
      </w:r>
    </w:p>
    <w:p w:rsidR="009640F2" w:rsidRPr="00492B9F" w:rsidRDefault="00492B9F" w:rsidP="009640F2">
      <w:pPr>
        <w:pStyle w:val="ListParagraph"/>
        <w:numPr>
          <w:ilvl w:val="0"/>
          <w:numId w:val="7"/>
        </w:numPr>
        <w:autoSpaceDE w:val="0"/>
        <w:autoSpaceDN w:val="0"/>
        <w:adjustRightInd w:val="0"/>
        <w:spacing w:after="0" w:line="240" w:lineRule="auto"/>
        <w:rPr>
          <w:rFonts w:ascii="Calibri" w:hAnsi="Calibri" w:cs="Calibri"/>
          <w:color w:val="000000"/>
          <w:sz w:val="28"/>
          <w:szCs w:val="28"/>
        </w:rPr>
      </w:pPr>
      <w:r w:rsidRPr="00492B9F">
        <w:rPr>
          <w:sz w:val="28"/>
          <w:szCs w:val="28"/>
        </w:rPr>
        <w:t xml:space="preserve">In merpeople, the dominant allele, T, causes a long tail and the recessive allele, t, causes a short tail. Using a Punnet square, predict the ratio of long to short tailed merbabies for a cross between a heterozygous merman and a mermaid who is homozygous recessive for tail length.  </w:t>
      </w:r>
    </w:p>
    <w:p w:rsidR="000131A5" w:rsidRPr="00492B9F" w:rsidRDefault="000131A5" w:rsidP="000131A5">
      <w:pPr>
        <w:pStyle w:val="09NumberList"/>
        <w:numPr>
          <w:ilvl w:val="0"/>
          <w:numId w:val="0"/>
        </w:numPr>
        <w:spacing w:before="120"/>
        <w:ind w:left="360" w:right="1872" w:hanging="360"/>
        <w:rPr>
          <w:rFonts w:asciiTheme="minorHAnsi" w:hAnsiTheme="minorHAnsi" w:cstheme="minorHAnsi"/>
          <w:b/>
          <w:sz w:val="28"/>
          <w:szCs w:val="28"/>
        </w:rPr>
      </w:pPr>
    </w:p>
    <w:p w:rsidR="000131A5" w:rsidRPr="00492B9F" w:rsidRDefault="009640F2" w:rsidP="009C21AF">
      <w:pPr>
        <w:rPr>
          <w:sz w:val="28"/>
          <w:szCs w:val="28"/>
        </w:rPr>
      </w:pPr>
      <w:r w:rsidRPr="00492B9F">
        <w:rPr>
          <w:b/>
          <w:sz w:val="28"/>
          <w:szCs w:val="28"/>
        </w:rPr>
        <w:t>Task 6</w:t>
      </w:r>
      <w:r w:rsidR="000131A5" w:rsidRPr="00492B9F">
        <w:rPr>
          <w:b/>
          <w:sz w:val="28"/>
          <w:szCs w:val="28"/>
        </w:rPr>
        <w:t xml:space="preserve">; </w:t>
      </w:r>
      <w:r w:rsidR="000131A5" w:rsidRPr="00492B9F">
        <w:rPr>
          <w:sz w:val="28"/>
          <w:szCs w:val="28"/>
        </w:rPr>
        <w:t xml:space="preserve">Maths skills are important in A level Biology </w:t>
      </w:r>
      <w:r w:rsidR="009A7AB5" w:rsidRPr="00492B9F">
        <w:rPr>
          <w:sz w:val="28"/>
          <w:szCs w:val="28"/>
        </w:rPr>
        <w:t>a</w:t>
      </w:r>
      <w:r w:rsidR="000131A5" w:rsidRPr="00492B9F">
        <w:rPr>
          <w:sz w:val="28"/>
          <w:szCs w:val="28"/>
        </w:rPr>
        <w:t>nd account for at least 10% of the overall papers. It is important you practice these skills.</w:t>
      </w:r>
    </w:p>
    <w:p w:rsidR="009A7AB5" w:rsidRPr="00492B9F" w:rsidRDefault="009A7AB5" w:rsidP="000131A5">
      <w:pPr>
        <w:pStyle w:val="09NumberList"/>
        <w:numPr>
          <w:ilvl w:val="0"/>
          <w:numId w:val="0"/>
        </w:numPr>
        <w:spacing w:before="120"/>
        <w:ind w:left="360" w:right="1872" w:hanging="360"/>
        <w:rPr>
          <w:rFonts w:asciiTheme="minorHAnsi" w:hAnsiTheme="minorHAnsi" w:cstheme="minorHAnsi"/>
          <w:sz w:val="28"/>
          <w:szCs w:val="28"/>
        </w:rPr>
      </w:pPr>
      <w:r w:rsidRPr="00492B9F">
        <w:rPr>
          <w:rFonts w:asciiTheme="minorHAnsi" w:hAnsiTheme="minorHAnsi" w:cstheme="minorHAnsi"/>
          <w:b/>
          <w:sz w:val="28"/>
          <w:szCs w:val="28"/>
        </w:rPr>
        <w:t>Below is a link to all the Maths skills you are expected to use in Biology.</w:t>
      </w:r>
      <w:r w:rsidRPr="00492B9F">
        <w:rPr>
          <w:rFonts w:asciiTheme="minorHAnsi" w:hAnsiTheme="minorHAnsi" w:cstheme="minorHAnsi"/>
          <w:sz w:val="28"/>
          <w:szCs w:val="28"/>
        </w:rPr>
        <w:t xml:space="preserve"> </w:t>
      </w:r>
    </w:p>
    <w:p w:rsidR="009A7AB5" w:rsidRDefault="00C453FD" w:rsidP="009A7AB5">
      <w:pPr>
        <w:pStyle w:val="09NumberList"/>
        <w:numPr>
          <w:ilvl w:val="0"/>
          <w:numId w:val="0"/>
        </w:numPr>
        <w:spacing w:before="120"/>
        <w:ind w:left="360" w:right="1872" w:hanging="360"/>
        <w:rPr>
          <w:rFonts w:asciiTheme="minorHAnsi" w:hAnsiTheme="minorHAnsi" w:cstheme="minorHAnsi"/>
          <w:sz w:val="28"/>
          <w:szCs w:val="28"/>
        </w:rPr>
      </w:pPr>
      <w:hyperlink r:id="rId24" w:history="1">
        <w:r w:rsidR="009A7AB5" w:rsidRPr="00492B9F">
          <w:rPr>
            <w:rStyle w:val="Hyperlink"/>
            <w:rFonts w:asciiTheme="minorHAnsi" w:hAnsiTheme="minorHAnsi" w:cstheme="minorHAnsi"/>
            <w:sz w:val="28"/>
            <w:szCs w:val="28"/>
          </w:rPr>
          <w:t>https://www.aqa.org.uk/subjects/science/as-and-a-level/biology-7401-7402/mathematical-requirements-and-exemplifications</w:t>
        </w:r>
      </w:hyperlink>
      <w:r w:rsidR="009A7AB5" w:rsidRPr="00492B9F">
        <w:rPr>
          <w:rFonts w:asciiTheme="minorHAnsi" w:hAnsiTheme="minorHAnsi" w:cstheme="minorHAnsi"/>
          <w:sz w:val="28"/>
          <w:szCs w:val="28"/>
        </w:rPr>
        <w:t xml:space="preserve"> </w:t>
      </w:r>
    </w:p>
    <w:p w:rsidR="003D76AF" w:rsidRPr="00492B9F" w:rsidRDefault="003D76AF" w:rsidP="009A7AB5">
      <w:pPr>
        <w:pStyle w:val="09NumberList"/>
        <w:numPr>
          <w:ilvl w:val="0"/>
          <w:numId w:val="0"/>
        </w:numPr>
        <w:spacing w:before="120"/>
        <w:ind w:left="360" w:right="1872" w:hanging="360"/>
        <w:rPr>
          <w:rFonts w:asciiTheme="minorHAnsi" w:hAnsiTheme="minorHAnsi" w:cstheme="minorHAnsi"/>
          <w:sz w:val="28"/>
          <w:szCs w:val="28"/>
        </w:rPr>
      </w:pPr>
      <w:r>
        <w:rPr>
          <w:rFonts w:asciiTheme="minorHAnsi" w:hAnsiTheme="minorHAnsi" w:cstheme="minorHAnsi"/>
          <w:sz w:val="28"/>
          <w:szCs w:val="28"/>
        </w:rPr>
        <w:t>Complete the questions below.</w:t>
      </w:r>
    </w:p>
    <w:p w:rsidR="009A7AB5" w:rsidRPr="00492B9F" w:rsidRDefault="009A7AB5" w:rsidP="000131A5">
      <w:pPr>
        <w:pStyle w:val="09NumberList"/>
        <w:numPr>
          <w:ilvl w:val="0"/>
          <w:numId w:val="0"/>
        </w:numPr>
        <w:spacing w:before="120"/>
        <w:ind w:left="360" w:right="1872" w:hanging="360"/>
        <w:rPr>
          <w:rFonts w:asciiTheme="minorHAnsi" w:hAnsiTheme="minorHAnsi" w:cstheme="minorHAnsi"/>
          <w:sz w:val="28"/>
          <w:szCs w:val="28"/>
        </w:rPr>
      </w:pPr>
      <w:r w:rsidRPr="00492B9F">
        <w:rPr>
          <w:rFonts w:asciiTheme="minorHAnsi" w:hAnsiTheme="minorHAnsi" w:cstheme="minorHAnsi"/>
          <w:sz w:val="28"/>
          <w:szCs w:val="28"/>
        </w:rPr>
        <w:t>If you need to recap any ma</w:t>
      </w:r>
      <w:r w:rsidR="00D3155B">
        <w:rPr>
          <w:rFonts w:asciiTheme="minorHAnsi" w:hAnsiTheme="minorHAnsi" w:cstheme="minorHAnsi"/>
          <w:sz w:val="28"/>
          <w:szCs w:val="28"/>
        </w:rPr>
        <w:t>ths skills the link below will help, there are Power points on each section for you to use as necessary.</w:t>
      </w:r>
    </w:p>
    <w:p w:rsidR="000131A5" w:rsidRDefault="00C453FD" w:rsidP="009A7AB5">
      <w:pPr>
        <w:pStyle w:val="09NumberList"/>
        <w:numPr>
          <w:ilvl w:val="0"/>
          <w:numId w:val="0"/>
        </w:numPr>
        <w:spacing w:before="120"/>
        <w:ind w:left="360" w:right="1872" w:hanging="360"/>
        <w:rPr>
          <w:rFonts w:asciiTheme="minorHAnsi" w:hAnsiTheme="minorHAnsi" w:cstheme="minorHAnsi"/>
          <w:sz w:val="28"/>
          <w:szCs w:val="28"/>
        </w:rPr>
      </w:pPr>
      <w:hyperlink r:id="rId25" w:history="1">
        <w:r w:rsidR="009A7AB5" w:rsidRPr="00492B9F">
          <w:rPr>
            <w:rStyle w:val="Hyperlink"/>
            <w:rFonts w:asciiTheme="minorHAnsi" w:hAnsiTheme="minorHAnsi" w:cstheme="minorHAnsi"/>
            <w:sz w:val="28"/>
            <w:szCs w:val="28"/>
          </w:rPr>
          <w:t>https://www.aqa.org.uk/resources/science/as-and-a-level/teach/maths-skills-briefings</w:t>
        </w:r>
      </w:hyperlink>
      <w:r w:rsidR="009A7AB5" w:rsidRPr="00492B9F">
        <w:rPr>
          <w:rFonts w:asciiTheme="minorHAnsi" w:hAnsiTheme="minorHAnsi" w:cstheme="minorHAnsi"/>
          <w:sz w:val="28"/>
          <w:szCs w:val="28"/>
        </w:rPr>
        <w:t xml:space="preserve"> </w:t>
      </w:r>
    </w:p>
    <w:p w:rsidR="003D76AF" w:rsidRDefault="00D3155B" w:rsidP="009A7AB5">
      <w:pPr>
        <w:pStyle w:val="09NumberList"/>
        <w:numPr>
          <w:ilvl w:val="0"/>
          <w:numId w:val="0"/>
        </w:numPr>
        <w:spacing w:before="120"/>
        <w:ind w:left="360" w:right="1872" w:hanging="360"/>
        <w:rPr>
          <w:rFonts w:asciiTheme="minorHAnsi" w:hAnsiTheme="minorHAnsi" w:cstheme="minorHAnsi"/>
          <w:sz w:val="28"/>
          <w:szCs w:val="28"/>
        </w:rPr>
      </w:pPr>
      <w:r>
        <w:rPr>
          <w:rFonts w:asciiTheme="minorHAnsi" w:hAnsiTheme="minorHAnsi" w:cstheme="minorHAnsi"/>
          <w:sz w:val="28"/>
          <w:szCs w:val="28"/>
        </w:rPr>
        <w:t xml:space="preserve">You must hand in the answers to the following areas; </w:t>
      </w:r>
    </w:p>
    <w:p w:rsidR="00D3155B" w:rsidRDefault="00D3155B" w:rsidP="00D3155B">
      <w:pPr>
        <w:pStyle w:val="09NumberList"/>
        <w:numPr>
          <w:ilvl w:val="0"/>
          <w:numId w:val="14"/>
        </w:numPr>
        <w:spacing w:before="120"/>
        <w:ind w:right="1872"/>
        <w:rPr>
          <w:rFonts w:asciiTheme="minorHAnsi" w:hAnsiTheme="minorHAnsi" w:cstheme="minorHAnsi"/>
          <w:sz w:val="28"/>
          <w:szCs w:val="28"/>
        </w:rPr>
      </w:pPr>
      <w:r>
        <w:rPr>
          <w:rFonts w:asciiTheme="minorHAnsi" w:hAnsiTheme="minorHAnsi" w:cstheme="minorHAnsi"/>
          <w:sz w:val="28"/>
          <w:szCs w:val="28"/>
        </w:rPr>
        <w:t>Indices</w:t>
      </w:r>
    </w:p>
    <w:p w:rsidR="00D3155B" w:rsidRDefault="00D3155B" w:rsidP="00D3155B">
      <w:pPr>
        <w:pStyle w:val="09NumberList"/>
        <w:numPr>
          <w:ilvl w:val="0"/>
          <w:numId w:val="14"/>
        </w:numPr>
        <w:spacing w:before="120"/>
        <w:ind w:right="1872"/>
        <w:rPr>
          <w:rFonts w:asciiTheme="minorHAnsi" w:hAnsiTheme="minorHAnsi" w:cstheme="minorHAnsi"/>
          <w:sz w:val="28"/>
          <w:szCs w:val="28"/>
        </w:rPr>
      </w:pPr>
      <w:r>
        <w:rPr>
          <w:rFonts w:asciiTheme="minorHAnsi" w:hAnsiTheme="minorHAnsi" w:cstheme="minorHAnsi"/>
          <w:sz w:val="28"/>
          <w:szCs w:val="28"/>
        </w:rPr>
        <w:t>Units</w:t>
      </w:r>
    </w:p>
    <w:p w:rsidR="00D3155B" w:rsidRDefault="00D3155B" w:rsidP="00D3155B">
      <w:pPr>
        <w:pStyle w:val="09NumberList"/>
        <w:numPr>
          <w:ilvl w:val="0"/>
          <w:numId w:val="14"/>
        </w:numPr>
        <w:spacing w:before="120"/>
        <w:ind w:right="1872"/>
        <w:rPr>
          <w:rFonts w:asciiTheme="minorHAnsi" w:hAnsiTheme="minorHAnsi" w:cstheme="minorHAnsi"/>
          <w:sz w:val="28"/>
          <w:szCs w:val="28"/>
        </w:rPr>
      </w:pPr>
      <w:r>
        <w:rPr>
          <w:rFonts w:asciiTheme="minorHAnsi" w:hAnsiTheme="minorHAnsi" w:cstheme="minorHAnsi"/>
          <w:sz w:val="28"/>
          <w:szCs w:val="28"/>
        </w:rPr>
        <w:t>Standard form</w:t>
      </w:r>
    </w:p>
    <w:p w:rsidR="00D3155B" w:rsidRDefault="00D3155B" w:rsidP="00D3155B">
      <w:pPr>
        <w:pStyle w:val="09NumberList"/>
        <w:numPr>
          <w:ilvl w:val="0"/>
          <w:numId w:val="14"/>
        </w:numPr>
        <w:spacing w:before="120"/>
        <w:ind w:right="1872"/>
        <w:rPr>
          <w:rFonts w:asciiTheme="minorHAnsi" w:hAnsiTheme="minorHAnsi" w:cstheme="minorHAnsi"/>
          <w:sz w:val="28"/>
          <w:szCs w:val="28"/>
        </w:rPr>
      </w:pPr>
      <w:r>
        <w:rPr>
          <w:rFonts w:asciiTheme="minorHAnsi" w:hAnsiTheme="minorHAnsi" w:cstheme="minorHAnsi"/>
          <w:sz w:val="28"/>
          <w:szCs w:val="28"/>
        </w:rPr>
        <w:t>Ratio</w:t>
      </w:r>
    </w:p>
    <w:p w:rsidR="00D3155B" w:rsidRDefault="00D3155B" w:rsidP="00D3155B">
      <w:pPr>
        <w:pStyle w:val="09NumberList"/>
        <w:numPr>
          <w:ilvl w:val="0"/>
          <w:numId w:val="14"/>
        </w:numPr>
        <w:spacing w:before="120"/>
        <w:ind w:right="1872"/>
        <w:rPr>
          <w:rFonts w:asciiTheme="minorHAnsi" w:hAnsiTheme="minorHAnsi" w:cstheme="minorHAnsi"/>
          <w:sz w:val="28"/>
          <w:szCs w:val="28"/>
        </w:rPr>
      </w:pPr>
      <w:r>
        <w:rPr>
          <w:rFonts w:asciiTheme="minorHAnsi" w:hAnsiTheme="minorHAnsi" w:cstheme="minorHAnsi"/>
          <w:sz w:val="28"/>
          <w:szCs w:val="28"/>
        </w:rPr>
        <w:t>Plotting equations.</w:t>
      </w:r>
    </w:p>
    <w:p w:rsidR="00D3155B" w:rsidRDefault="00D3155B" w:rsidP="009A7AB5">
      <w:pPr>
        <w:pStyle w:val="09NumberList"/>
        <w:numPr>
          <w:ilvl w:val="0"/>
          <w:numId w:val="0"/>
        </w:numPr>
        <w:spacing w:before="120"/>
        <w:ind w:left="360" w:right="1872" w:hanging="360"/>
        <w:rPr>
          <w:rFonts w:asciiTheme="minorHAnsi" w:hAnsiTheme="minorHAnsi" w:cstheme="minorHAnsi"/>
          <w:sz w:val="28"/>
          <w:szCs w:val="28"/>
        </w:rPr>
      </w:pPr>
    </w:p>
    <w:p w:rsidR="003D76AF" w:rsidRDefault="003D76AF" w:rsidP="009A7AB5">
      <w:pPr>
        <w:pStyle w:val="09NumberList"/>
        <w:numPr>
          <w:ilvl w:val="0"/>
          <w:numId w:val="0"/>
        </w:numPr>
        <w:spacing w:before="120"/>
        <w:ind w:left="360" w:right="1872" w:hanging="360"/>
        <w:rPr>
          <w:rFonts w:asciiTheme="minorHAnsi" w:hAnsiTheme="minorHAnsi" w:cstheme="minorHAnsi"/>
          <w:sz w:val="28"/>
          <w:szCs w:val="28"/>
        </w:rPr>
      </w:pPr>
      <w:r>
        <w:rPr>
          <w:noProof/>
          <w:lang w:eastAsia="en-GB"/>
        </w:rPr>
        <w:lastRenderedPageBreak/>
        <w:drawing>
          <wp:inline distT="0" distB="0" distL="0" distR="0" wp14:anchorId="70DED874" wp14:editId="0850181A">
            <wp:extent cx="5743575" cy="4562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3575" cy="4562475"/>
                    </a:xfrm>
                    <a:prstGeom prst="rect">
                      <a:avLst/>
                    </a:prstGeom>
                  </pic:spPr>
                </pic:pic>
              </a:graphicData>
            </a:graphic>
          </wp:inline>
        </w:drawing>
      </w:r>
    </w:p>
    <w:p w:rsidR="003D76AF" w:rsidRDefault="003D76AF" w:rsidP="009A7AB5">
      <w:pPr>
        <w:pStyle w:val="09NumberList"/>
        <w:numPr>
          <w:ilvl w:val="0"/>
          <w:numId w:val="0"/>
        </w:numPr>
        <w:spacing w:before="120"/>
        <w:ind w:left="360" w:right="1872" w:hanging="360"/>
        <w:rPr>
          <w:rFonts w:asciiTheme="minorHAnsi" w:hAnsiTheme="minorHAnsi" w:cstheme="minorHAnsi"/>
          <w:sz w:val="28"/>
          <w:szCs w:val="28"/>
        </w:rPr>
      </w:pPr>
      <w:r>
        <w:rPr>
          <w:noProof/>
          <w:lang w:eastAsia="en-GB"/>
        </w:rPr>
        <w:drawing>
          <wp:inline distT="0" distB="0" distL="0" distR="0" wp14:anchorId="57FA75FF" wp14:editId="25A79C3A">
            <wp:extent cx="6276975" cy="2638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76975" cy="2638425"/>
                    </a:xfrm>
                    <a:prstGeom prst="rect">
                      <a:avLst/>
                    </a:prstGeom>
                  </pic:spPr>
                </pic:pic>
              </a:graphicData>
            </a:graphic>
          </wp:inline>
        </w:drawing>
      </w:r>
    </w:p>
    <w:p w:rsidR="003D76AF" w:rsidRDefault="003D76AF" w:rsidP="009A7AB5">
      <w:pPr>
        <w:pStyle w:val="09NumberList"/>
        <w:numPr>
          <w:ilvl w:val="0"/>
          <w:numId w:val="0"/>
        </w:numPr>
        <w:spacing w:before="120"/>
        <w:ind w:left="360" w:right="1872" w:hanging="360"/>
        <w:rPr>
          <w:rFonts w:asciiTheme="minorHAnsi" w:hAnsiTheme="minorHAnsi" w:cstheme="minorHAnsi"/>
          <w:sz w:val="28"/>
          <w:szCs w:val="28"/>
        </w:rPr>
      </w:pPr>
      <w:r>
        <w:rPr>
          <w:noProof/>
          <w:lang w:eastAsia="en-GB"/>
        </w:rPr>
        <w:lastRenderedPageBreak/>
        <w:drawing>
          <wp:inline distT="0" distB="0" distL="0" distR="0" wp14:anchorId="4C36AFA4" wp14:editId="4BEF0716">
            <wp:extent cx="5334000" cy="5353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34000" cy="5353050"/>
                    </a:xfrm>
                    <a:prstGeom prst="rect">
                      <a:avLst/>
                    </a:prstGeom>
                  </pic:spPr>
                </pic:pic>
              </a:graphicData>
            </a:graphic>
          </wp:inline>
        </w:drawing>
      </w:r>
    </w:p>
    <w:p w:rsidR="003D76AF" w:rsidRDefault="003D76AF" w:rsidP="009A7AB5">
      <w:pPr>
        <w:pStyle w:val="09NumberList"/>
        <w:numPr>
          <w:ilvl w:val="0"/>
          <w:numId w:val="0"/>
        </w:numPr>
        <w:spacing w:before="120"/>
        <w:ind w:left="360" w:right="1872" w:hanging="360"/>
        <w:rPr>
          <w:rFonts w:asciiTheme="minorHAnsi" w:hAnsiTheme="minorHAnsi" w:cstheme="minorHAnsi"/>
          <w:sz w:val="28"/>
          <w:szCs w:val="28"/>
        </w:rPr>
      </w:pPr>
      <w:r>
        <w:rPr>
          <w:noProof/>
          <w:lang w:eastAsia="en-GB"/>
        </w:rPr>
        <w:drawing>
          <wp:inline distT="0" distB="0" distL="0" distR="0" wp14:anchorId="60DE9223" wp14:editId="4C823D54">
            <wp:extent cx="6076950" cy="13239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76950" cy="1323975"/>
                    </a:xfrm>
                    <a:prstGeom prst="rect">
                      <a:avLst/>
                    </a:prstGeom>
                  </pic:spPr>
                </pic:pic>
              </a:graphicData>
            </a:graphic>
          </wp:inline>
        </w:drawing>
      </w:r>
    </w:p>
    <w:p w:rsidR="003D76AF" w:rsidRDefault="003D76AF" w:rsidP="009A7AB5">
      <w:pPr>
        <w:pStyle w:val="09NumberList"/>
        <w:numPr>
          <w:ilvl w:val="0"/>
          <w:numId w:val="0"/>
        </w:numPr>
        <w:spacing w:before="120"/>
        <w:ind w:left="360" w:right="1872" w:hanging="360"/>
        <w:rPr>
          <w:rFonts w:asciiTheme="minorHAnsi" w:hAnsiTheme="minorHAnsi" w:cstheme="minorHAnsi"/>
          <w:sz w:val="28"/>
          <w:szCs w:val="28"/>
        </w:rPr>
      </w:pPr>
      <w:r>
        <w:rPr>
          <w:noProof/>
          <w:lang w:eastAsia="en-GB"/>
        </w:rPr>
        <w:lastRenderedPageBreak/>
        <w:drawing>
          <wp:inline distT="0" distB="0" distL="0" distR="0" wp14:anchorId="47B9ECE7" wp14:editId="70F444FF">
            <wp:extent cx="5581650" cy="469582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81650" cy="4695825"/>
                    </a:xfrm>
                    <a:prstGeom prst="rect">
                      <a:avLst/>
                    </a:prstGeom>
                  </pic:spPr>
                </pic:pic>
              </a:graphicData>
            </a:graphic>
          </wp:inline>
        </w:drawing>
      </w:r>
    </w:p>
    <w:p w:rsidR="003D76AF" w:rsidRDefault="003D76AF" w:rsidP="009A7AB5">
      <w:pPr>
        <w:pStyle w:val="09NumberList"/>
        <w:numPr>
          <w:ilvl w:val="0"/>
          <w:numId w:val="0"/>
        </w:numPr>
        <w:spacing w:before="120"/>
        <w:ind w:left="360" w:right="1872" w:hanging="360"/>
        <w:rPr>
          <w:rFonts w:asciiTheme="minorHAnsi" w:hAnsiTheme="minorHAnsi" w:cstheme="minorHAnsi"/>
          <w:sz w:val="28"/>
          <w:szCs w:val="28"/>
        </w:rPr>
      </w:pPr>
      <w:r>
        <w:rPr>
          <w:noProof/>
          <w:lang w:eastAsia="en-GB"/>
        </w:rPr>
        <w:drawing>
          <wp:inline distT="0" distB="0" distL="0" distR="0" wp14:anchorId="44B09BA0" wp14:editId="3AD568A2">
            <wp:extent cx="6200775" cy="27527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00775" cy="2752725"/>
                    </a:xfrm>
                    <a:prstGeom prst="rect">
                      <a:avLst/>
                    </a:prstGeom>
                  </pic:spPr>
                </pic:pic>
              </a:graphicData>
            </a:graphic>
          </wp:inline>
        </w:drawing>
      </w:r>
    </w:p>
    <w:p w:rsidR="003D76AF" w:rsidRDefault="003D76AF" w:rsidP="009A7AB5">
      <w:pPr>
        <w:pStyle w:val="09NumberList"/>
        <w:numPr>
          <w:ilvl w:val="0"/>
          <w:numId w:val="0"/>
        </w:numPr>
        <w:spacing w:before="120"/>
        <w:ind w:left="360" w:right="1872" w:hanging="360"/>
        <w:rPr>
          <w:rFonts w:asciiTheme="minorHAnsi" w:hAnsiTheme="minorHAnsi" w:cstheme="minorHAnsi"/>
          <w:sz w:val="28"/>
          <w:szCs w:val="28"/>
        </w:rPr>
      </w:pPr>
      <w:r>
        <w:rPr>
          <w:noProof/>
          <w:lang w:eastAsia="en-GB"/>
        </w:rPr>
        <w:lastRenderedPageBreak/>
        <w:drawing>
          <wp:inline distT="0" distB="0" distL="0" distR="0" wp14:anchorId="032FCC53" wp14:editId="7702227A">
            <wp:extent cx="5038725" cy="42576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38725" cy="4257675"/>
                    </a:xfrm>
                    <a:prstGeom prst="rect">
                      <a:avLst/>
                    </a:prstGeom>
                  </pic:spPr>
                </pic:pic>
              </a:graphicData>
            </a:graphic>
          </wp:inline>
        </w:drawing>
      </w:r>
    </w:p>
    <w:p w:rsidR="003D76AF" w:rsidRDefault="003D76AF" w:rsidP="009A7AB5">
      <w:pPr>
        <w:pStyle w:val="09NumberList"/>
        <w:numPr>
          <w:ilvl w:val="0"/>
          <w:numId w:val="0"/>
        </w:numPr>
        <w:spacing w:before="120"/>
        <w:ind w:left="360" w:right="1872" w:hanging="360"/>
        <w:rPr>
          <w:rFonts w:asciiTheme="minorHAnsi" w:hAnsiTheme="minorHAnsi" w:cstheme="minorHAnsi"/>
          <w:sz w:val="28"/>
          <w:szCs w:val="28"/>
        </w:rPr>
      </w:pPr>
      <w:r>
        <w:rPr>
          <w:noProof/>
          <w:lang w:eastAsia="en-GB"/>
        </w:rPr>
        <w:drawing>
          <wp:inline distT="0" distB="0" distL="0" distR="0" wp14:anchorId="5DA8CFF8" wp14:editId="30FB8457">
            <wp:extent cx="6105525" cy="345757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05525" cy="3457575"/>
                    </a:xfrm>
                    <a:prstGeom prst="rect">
                      <a:avLst/>
                    </a:prstGeom>
                  </pic:spPr>
                </pic:pic>
              </a:graphicData>
            </a:graphic>
          </wp:inline>
        </w:drawing>
      </w:r>
    </w:p>
    <w:p w:rsidR="003D76AF" w:rsidRDefault="003D76AF" w:rsidP="009A7AB5">
      <w:pPr>
        <w:pStyle w:val="09NumberList"/>
        <w:numPr>
          <w:ilvl w:val="0"/>
          <w:numId w:val="0"/>
        </w:numPr>
        <w:spacing w:before="120"/>
        <w:ind w:left="360" w:right="1872" w:hanging="360"/>
        <w:rPr>
          <w:rFonts w:asciiTheme="minorHAnsi" w:hAnsiTheme="minorHAnsi" w:cstheme="minorHAnsi"/>
          <w:sz w:val="28"/>
          <w:szCs w:val="28"/>
        </w:rPr>
      </w:pPr>
      <w:r>
        <w:rPr>
          <w:noProof/>
          <w:lang w:eastAsia="en-GB"/>
        </w:rPr>
        <w:lastRenderedPageBreak/>
        <w:drawing>
          <wp:inline distT="0" distB="0" distL="0" distR="0" wp14:anchorId="0DCC78AD" wp14:editId="077C28E3">
            <wp:extent cx="6553200" cy="5715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53200" cy="5715000"/>
                    </a:xfrm>
                    <a:prstGeom prst="rect">
                      <a:avLst/>
                    </a:prstGeom>
                  </pic:spPr>
                </pic:pic>
              </a:graphicData>
            </a:graphic>
          </wp:inline>
        </w:drawing>
      </w:r>
    </w:p>
    <w:p w:rsidR="003D76AF" w:rsidRPr="00492B9F" w:rsidRDefault="003D76AF" w:rsidP="009A7AB5">
      <w:pPr>
        <w:pStyle w:val="09NumberList"/>
        <w:numPr>
          <w:ilvl w:val="0"/>
          <w:numId w:val="0"/>
        </w:numPr>
        <w:spacing w:before="120"/>
        <w:ind w:left="360" w:right="1872" w:hanging="360"/>
        <w:rPr>
          <w:rFonts w:asciiTheme="minorHAnsi" w:hAnsiTheme="minorHAnsi" w:cstheme="minorHAnsi"/>
          <w:sz w:val="28"/>
          <w:szCs w:val="28"/>
        </w:rPr>
      </w:pPr>
      <w:r>
        <w:rPr>
          <w:noProof/>
          <w:lang w:eastAsia="en-GB"/>
        </w:rPr>
        <w:drawing>
          <wp:inline distT="0" distB="0" distL="0" distR="0" wp14:anchorId="4B5D9ACA" wp14:editId="1058290D">
            <wp:extent cx="5695950" cy="11620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95950" cy="1162050"/>
                    </a:xfrm>
                    <a:prstGeom prst="rect">
                      <a:avLst/>
                    </a:prstGeom>
                  </pic:spPr>
                </pic:pic>
              </a:graphicData>
            </a:graphic>
          </wp:inline>
        </w:drawing>
      </w:r>
    </w:p>
    <w:p w:rsidR="00D3155B" w:rsidRDefault="00D3155B" w:rsidP="009A7AB5">
      <w:pPr>
        <w:pStyle w:val="09NumberList"/>
        <w:numPr>
          <w:ilvl w:val="0"/>
          <w:numId w:val="0"/>
        </w:numPr>
        <w:spacing w:before="120"/>
        <w:ind w:left="360" w:right="1872" w:hanging="360"/>
        <w:rPr>
          <w:rFonts w:asciiTheme="minorHAnsi" w:hAnsiTheme="minorHAnsi" w:cstheme="minorHAnsi"/>
          <w:sz w:val="28"/>
          <w:szCs w:val="28"/>
        </w:rPr>
      </w:pPr>
    </w:p>
    <w:p w:rsidR="00D3155B" w:rsidRDefault="00D3155B" w:rsidP="009A7AB5">
      <w:pPr>
        <w:pStyle w:val="09NumberList"/>
        <w:numPr>
          <w:ilvl w:val="0"/>
          <w:numId w:val="0"/>
        </w:numPr>
        <w:spacing w:before="120"/>
        <w:ind w:left="360" w:right="1872" w:hanging="360"/>
        <w:rPr>
          <w:rFonts w:asciiTheme="minorHAnsi" w:hAnsiTheme="minorHAnsi" w:cstheme="minorHAnsi"/>
          <w:sz w:val="28"/>
          <w:szCs w:val="28"/>
        </w:rPr>
      </w:pPr>
    </w:p>
    <w:p w:rsidR="00D3155B" w:rsidRDefault="00D3155B" w:rsidP="009A7AB5">
      <w:pPr>
        <w:pStyle w:val="09NumberList"/>
        <w:numPr>
          <w:ilvl w:val="0"/>
          <w:numId w:val="0"/>
        </w:numPr>
        <w:spacing w:before="120"/>
        <w:ind w:left="360" w:right="1872" w:hanging="360"/>
        <w:rPr>
          <w:rFonts w:asciiTheme="minorHAnsi" w:hAnsiTheme="minorHAnsi" w:cstheme="minorHAnsi"/>
          <w:sz w:val="28"/>
          <w:szCs w:val="28"/>
        </w:rPr>
      </w:pPr>
    </w:p>
    <w:p w:rsidR="009A7AB5" w:rsidRPr="00492B9F" w:rsidRDefault="009A7AB5" w:rsidP="009A7AB5">
      <w:pPr>
        <w:pStyle w:val="09NumberList"/>
        <w:numPr>
          <w:ilvl w:val="0"/>
          <w:numId w:val="0"/>
        </w:numPr>
        <w:spacing w:before="120"/>
        <w:ind w:left="360" w:right="1872" w:hanging="360"/>
        <w:rPr>
          <w:b/>
          <w:sz w:val="28"/>
          <w:szCs w:val="28"/>
        </w:rPr>
      </w:pPr>
      <w:r w:rsidRPr="00492B9F">
        <w:rPr>
          <w:rFonts w:asciiTheme="minorHAnsi" w:hAnsiTheme="minorHAnsi" w:cstheme="minorHAnsi"/>
          <w:sz w:val="28"/>
          <w:szCs w:val="28"/>
        </w:rPr>
        <w:t xml:space="preserve">Complete the biological maths questions below. Try to keep to 10 minutes per test. </w:t>
      </w:r>
    </w:p>
    <w:p w:rsidR="000131A5" w:rsidRPr="00492B9F" w:rsidRDefault="000131A5" w:rsidP="00C1044E">
      <w:pPr>
        <w:rPr>
          <w:b/>
          <w:sz w:val="28"/>
          <w:szCs w:val="28"/>
        </w:rPr>
      </w:pPr>
      <w:r w:rsidRPr="00492B9F">
        <w:rPr>
          <w:noProof/>
          <w:sz w:val="28"/>
          <w:szCs w:val="28"/>
          <w:lang w:eastAsia="en-GB"/>
        </w:rPr>
        <w:lastRenderedPageBreak/>
        <w:drawing>
          <wp:inline distT="0" distB="0" distL="0" distR="0" wp14:anchorId="0670C6B8" wp14:editId="43473B98">
            <wp:extent cx="6324468" cy="8929517"/>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75853" cy="9002068"/>
                    </a:xfrm>
                    <a:prstGeom prst="rect">
                      <a:avLst/>
                    </a:prstGeom>
                  </pic:spPr>
                </pic:pic>
              </a:graphicData>
            </a:graphic>
          </wp:inline>
        </w:drawing>
      </w:r>
    </w:p>
    <w:p w:rsidR="00E25710" w:rsidRPr="00492B9F" w:rsidRDefault="00E25710" w:rsidP="00C1044E">
      <w:pPr>
        <w:rPr>
          <w:b/>
          <w:sz w:val="28"/>
          <w:szCs w:val="28"/>
        </w:rPr>
      </w:pPr>
      <w:r w:rsidRPr="00492B9F">
        <w:rPr>
          <w:noProof/>
          <w:sz w:val="28"/>
          <w:szCs w:val="28"/>
          <w:lang w:eastAsia="en-GB"/>
        </w:rPr>
        <w:lastRenderedPageBreak/>
        <w:drawing>
          <wp:inline distT="0" distB="0" distL="0" distR="0" wp14:anchorId="55F79840" wp14:editId="0EFD41A0">
            <wp:extent cx="6327140" cy="8621486"/>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66265" cy="8674799"/>
                    </a:xfrm>
                    <a:prstGeom prst="rect">
                      <a:avLst/>
                    </a:prstGeom>
                  </pic:spPr>
                </pic:pic>
              </a:graphicData>
            </a:graphic>
          </wp:inline>
        </w:drawing>
      </w:r>
    </w:p>
    <w:p w:rsidR="00E25710" w:rsidRPr="00492B9F" w:rsidRDefault="00E25710" w:rsidP="00C1044E">
      <w:pPr>
        <w:rPr>
          <w:b/>
          <w:sz w:val="28"/>
          <w:szCs w:val="28"/>
        </w:rPr>
      </w:pPr>
      <w:r w:rsidRPr="00492B9F">
        <w:rPr>
          <w:noProof/>
          <w:sz w:val="28"/>
          <w:szCs w:val="28"/>
          <w:lang w:eastAsia="en-GB"/>
        </w:rPr>
        <w:lastRenderedPageBreak/>
        <w:drawing>
          <wp:inline distT="0" distB="0" distL="0" distR="0" wp14:anchorId="5F568D8C" wp14:editId="717E4C1C">
            <wp:extent cx="6101541" cy="8645236"/>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6879" cy="8681137"/>
                    </a:xfrm>
                    <a:prstGeom prst="rect">
                      <a:avLst/>
                    </a:prstGeom>
                  </pic:spPr>
                </pic:pic>
              </a:graphicData>
            </a:graphic>
          </wp:inline>
        </w:drawing>
      </w:r>
    </w:p>
    <w:p w:rsidR="00E25710" w:rsidRPr="00492B9F" w:rsidRDefault="00E25710" w:rsidP="00C1044E">
      <w:pPr>
        <w:rPr>
          <w:b/>
          <w:sz w:val="28"/>
          <w:szCs w:val="28"/>
        </w:rPr>
      </w:pPr>
      <w:r w:rsidRPr="00492B9F">
        <w:rPr>
          <w:noProof/>
          <w:sz w:val="28"/>
          <w:szCs w:val="28"/>
          <w:lang w:eastAsia="en-GB"/>
        </w:rPr>
        <w:lastRenderedPageBreak/>
        <w:drawing>
          <wp:inline distT="0" distB="0" distL="0" distR="0" wp14:anchorId="20290CE3" wp14:editId="22BEC169">
            <wp:extent cx="6198643" cy="86689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26046" cy="8707311"/>
                    </a:xfrm>
                    <a:prstGeom prst="rect">
                      <a:avLst/>
                    </a:prstGeom>
                  </pic:spPr>
                </pic:pic>
              </a:graphicData>
            </a:graphic>
          </wp:inline>
        </w:drawing>
      </w:r>
    </w:p>
    <w:p w:rsidR="00E25710" w:rsidRPr="00492B9F" w:rsidRDefault="00E25710" w:rsidP="00C1044E">
      <w:pPr>
        <w:rPr>
          <w:b/>
          <w:sz w:val="28"/>
          <w:szCs w:val="28"/>
        </w:rPr>
      </w:pPr>
      <w:r w:rsidRPr="00492B9F">
        <w:rPr>
          <w:noProof/>
          <w:sz w:val="28"/>
          <w:szCs w:val="28"/>
          <w:lang w:eastAsia="en-GB"/>
        </w:rPr>
        <w:lastRenderedPageBreak/>
        <w:drawing>
          <wp:inline distT="0" distB="0" distL="0" distR="0" wp14:anchorId="7EBA4CBB" wp14:editId="4D86F2BD">
            <wp:extent cx="6269678" cy="86571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94334" cy="8691157"/>
                    </a:xfrm>
                    <a:prstGeom prst="rect">
                      <a:avLst/>
                    </a:prstGeom>
                  </pic:spPr>
                </pic:pic>
              </a:graphicData>
            </a:graphic>
          </wp:inline>
        </w:drawing>
      </w:r>
    </w:p>
    <w:p w:rsidR="00E25710" w:rsidRPr="00492B9F" w:rsidRDefault="00E25710" w:rsidP="00C1044E">
      <w:pPr>
        <w:rPr>
          <w:b/>
          <w:sz w:val="28"/>
          <w:szCs w:val="28"/>
        </w:rPr>
      </w:pPr>
      <w:r w:rsidRPr="00492B9F">
        <w:rPr>
          <w:noProof/>
          <w:sz w:val="28"/>
          <w:szCs w:val="28"/>
          <w:lang w:eastAsia="en-GB"/>
        </w:rPr>
        <w:lastRenderedPageBreak/>
        <w:drawing>
          <wp:inline distT="0" distB="0" distL="0" distR="0" wp14:anchorId="58A3E0C3" wp14:editId="751D7E4C">
            <wp:extent cx="6091555" cy="8811491"/>
            <wp:effectExtent l="0" t="0" r="444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09255" cy="8837095"/>
                    </a:xfrm>
                    <a:prstGeom prst="rect">
                      <a:avLst/>
                    </a:prstGeom>
                  </pic:spPr>
                </pic:pic>
              </a:graphicData>
            </a:graphic>
          </wp:inline>
        </w:drawing>
      </w:r>
    </w:p>
    <w:p w:rsidR="00E25710" w:rsidRPr="00492B9F" w:rsidRDefault="00E25710" w:rsidP="00C1044E">
      <w:pPr>
        <w:rPr>
          <w:b/>
          <w:sz w:val="28"/>
          <w:szCs w:val="28"/>
        </w:rPr>
      </w:pPr>
      <w:r w:rsidRPr="00492B9F">
        <w:rPr>
          <w:noProof/>
          <w:sz w:val="28"/>
          <w:szCs w:val="28"/>
          <w:lang w:eastAsia="en-GB"/>
        </w:rPr>
        <w:lastRenderedPageBreak/>
        <w:drawing>
          <wp:inline distT="0" distB="0" distL="0" distR="0" wp14:anchorId="02FE6E5F" wp14:editId="384D171E">
            <wp:extent cx="6067945" cy="8704613"/>
            <wp:effectExtent l="0" t="0" r="952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89998" cy="8736248"/>
                    </a:xfrm>
                    <a:prstGeom prst="rect">
                      <a:avLst/>
                    </a:prstGeom>
                  </pic:spPr>
                </pic:pic>
              </a:graphicData>
            </a:graphic>
          </wp:inline>
        </w:drawing>
      </w:r>
    </w:p>
    <w:p w:rsidR="00E25710" w:rsidRPr="00492B9F" w:rsidRDefault="00E25710" w:rsidP="00C1044E">
      <w:pPr>
        <w:rPr>
          <w:b/>
          <w:sz w:val="28"/>
          <w:szCs w:val="28"/>
        </w:rPr>
      </w:pPr>
      <w:r w:rsidRPr="00492B9F">
        <w:rPr>
          <w:noProof/>
          <w:sz w:val="28"/>
          <w:szCs w:val="28"/>
          <w:lang w:eastAsia="en-GB"/>
        </w:rPr>
        <w:lastRenderedPageBreak/>
        <w:drawing>
          <wp:inline distT="0" distB="0" distL="0" distR="0" wp14:anchorId="2CD8989D" wp14:editId="61CA0192">
            <wp:extent cx="6198235" cy="8585860"/>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29061" cy="8628560"/>
                    </a:xfrm>
                    <a:prstGeom prst="rect">
                      <a:avLst/>
                    </a:prstGeom>
                  </pic:spPr>
                </pic:pic>
              </a:graphicData>
            </a:graphic>
          </wp:inline>
        </w:drawing>
      </w:r>
    </w:p>
    <w:p w:rsidR="00E25710" w:rsidRPr="00492B9F" w:rsidRDefault="005D3916" w:rsidP="00C1044E">
      <w:pPr>
        <w:rPr>
          <w:b/>
          <w:sz w:val="28"/>
          <w:szCs w:val="28"/>
        </w:rPr>
      </w:pPr>
      <w:r w:rsidRPr="00492B9F">
        <w:rPr>
          <w:noProof/>
          <w:sz w:val="28"/>
          <w:szCs w:val="28"/>
          <w:lang w:eastAsia="en-GB"/>
        </w:rPr>
        <w:lastRenderedPageBreak/>
        <w:drawing>
          <wp:inline distT="0" distB="0" distL="0" distR="0" wp14:anchorId="1B9E0B51" wp14:editId="16BB5952">
            <wp:extent cx="5994400" cy="8621486"/>
            <wp:effectExtent l="0" t="0" r="635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13112" cy="8648399"/>
                    </a:xfrm>
                    <a:prstGeom prst="rect">
                      <a:avLst/>
                    </a:prstGeom>
                  </pic:spPr>
                </pic:pic>
              </a:graphicData>
            </a:graphic>
          </wp:inline>
        </w:drawing>
      </w:r>
    </w:p>
    <w:p w:rsidR="005D3916" w:rsidRPr="00492B9F" w:rsidRDefault="005D3916" w:rsidP="00C1044E">
      <w:pPr>
        <w:rPr>
          <w:b/>
          <w:sz w:val="28"/>
          <w:szCs w:val="28"/>
        </w:rPr>
      </w:pPr>
      <w:r w:rsidRPr="00492B9F">
        <w:rPr>
          <w:noProof/>
          <w:sz w:val="28"/>
          <w:szCs w:val="28"/>
          <w:lang w:eastAsia="en-GB"/>
        </w:rPr>
        <w:lastRenderedPageBreak/>
        <w:drawing>
          <wp:inline distT="0" distB="0" distL="0" distR="0" wp14:anchorId="5BBBDC9B" wp14:editId="0A42DF14">
            <wp:extent cx="6270171" cy="7712182"/>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75089" cy="7718231"/>
                    </a:xfrm>
                    <a:prstGeom prst="rect">
                      <a:avLst/>
                    </a:prstGeom>
                  </pic:spPr>
                </pic:pic>
              </a:graphicData>
            </a:graphic>
          </wp:inline>
        </w:drawing>
      </w:r>
    </w:p>
    <w:p w:rsidR="005D3916" w:rsidRPr="00492B9F" w:rsidRDefault="005D3916" w:rsidP="00C1044E">
      <w:pPr>
        <w:rPr>
          <w:b/>
          <w:sz w:val="28"/>
          <w:szCs w:val="28"/>
        </w:rPr>
      </w:pPr>
    </w:p>
    <w:p w:rsidR="005D3916" w:rsidRPr="00492B9F" w:rsidRDefault="005D3916" w:rsidP="00C1044E">
      <w:pPr>
        <w:rPr>
          <w:b/>
          <w:sz w:val="28"/>
          <w:szCs w:val="28"/>
        </w:rPr>
      </w:pPr>
    </w:p>
    <w:p w:rsidR="005D3916" w:rsidRPr="00492B9F" w:rsidRDefault="005D3916" w:rsidP="00C1044E">
      <w:pPr>
        <w:rPr>
          <w:b/>
          <w:sz w:val="28"/>
          <w:szCs w:val="28"/>
        </w:rPr>
      </w:pPr>
      <w:r w:rsidRPr="00492B9F">
        <w:rPr>
          <w:b/>
          <w:sz w:val="28"/>
          <w:szCs w:val="28"/>
        </w:rPr>
        <w:t>Maths section answers. Any question involving measurements may have incorrect answer due to scale changes. E.g. test 2 question 4.</w:t>
      </w:r>
    </w:p>
    <w:p w:rsidR="005D3916" w:rsidRPr="00492B9F" w:rsidRDefault="005D3916" w:rsidP="00C1044E">
      <w:pPr>
        <w:rPr>
          <w:b/>
          <w:sz w:val="28"/>
          <w:szCs w:val="28"/>
        </w:rPr>
      </w:pPr>
      <w:r w:rsidRPr="00492B9F">
        <w:rPr>
          <w:noProof/>
          <w:sz w:val="28"/>
          <w:szCs w:val="28"/>
          <w:lang w:eastAsia="en-GB"/>
        </w:rPr>
        <w:lastRenderedPageBreak/>
        <w:drawing>
          <wp:inline distT="0" distB="0" distL="0" distR="0" wp14:anchorId="225A420C" wp14:editId="647D2F5D">
            <wp:extent cx="6007953" cy="755270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23661" cy="7572452"/>
                    </a:xfrm>
                    <a:prstGeom prst="rect">
                      <a:avLst/>
                    </a:prstGeom>
                  </pic:spPr>
                </pic:pic>
              </a:graphicData>
            </a:graphic>
          </wp:inline>
        </w:drawing>
      </w:r>
    </w:p>
    <w:p w:rsidR="005D3916" w:rsidRPr="00492B9F" w:rsidRDefault="005D3916" w:rsidP="00C1044E">
      <w:pPr>
        <w:rPr>
          <w:b/>
          <w:sz w:val="28"/>
          <w:szCs w:val="28"/>
        </w:rPr>
      </w:pPr>
    </w:p>
    <w:p w:rsidR="005D3916" w:rsidRPr="00492B9F" w:rsidRDefault="005D3916" w:rsidP="00C1044E">
      <w:pPr>
        <w:rPr>
          <w:b/>
          <w:sz w:val="28"/>
          <w:szCs w:val="28"/>
        </w:rPr>
      </w:pPr>
    </w:p>
    <w:p w:rsidR="005D3916" w:rsidRPr="00492B9F" w:rsidRDefault="005D3916" w:rsidP="00C1044E">
      <w:pPr>
        <w:rPr>
          <w:b/>
          <w:sz w:val="28"/>
          <w:szCs w:val="28"/>
        </w:rPr>
      </w:pPr>
    </w:p>
    <w:p w:rsidR="005D3916" w:rsidRPr="00492B9F" w:rsidRDefault="005D3916" w:rsidP="00C1044E">
      <w:pPr>
        <w:rPr>
          <w:b/>
          <w:sz w:val="28"/>
          <w:szCs w:val="28"/>
        </w:rPr>
      </w:pPr>
      <w:r w:rsidRPr="00492B9F">
        <w:rPr>
          <w:noProof/>
          <w:sz w:val="28"/>
          <w:szCs w:val="28"/>
          <w:lang w:eastAsia="en-GB"/>
        </w:rPr>
        <w:lastRenderedPageBreak/>
        <w:drawing>
          <wp:inline distT="0" distB="0" distL="0" distR="0" wp14:anchorId="0C03DF01" wp14:editId="4943A351">
            <wp:extent cx="2633299" cy="5332021"/>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60638" cy="5387378"/>
                    </a:xfrm>
                    <a:prstGeom prst="rect">
                      <a:avLst/>
                    </a:prstGeom>
                  </pic:spPr>
                </pic:pic>
              </a:graphicData>
            </a:graphic>
          </wp:inline>
        </w:drawing>
      </w:r>
    </w:p>
    <w:p w:rsidR="005D3916" w:rsidRPr="00492B9F" w:rsidRDefault="005D3916" w:rsidP="00C1044E">
      <w:pPr>
        <w:rPr>
          <w:b/>
          <w:sz w:val="28"/>
          <w:szCs w:val="28"/>
        </w:rPr>
      </w:pPr>
    </w:p>
    <w:p w:rsidR="005D3916" w:rsidRPr="00492B9F" w:rsidRDefault="005D3916" w:rsidP="00C1044E">
      <w:pPr>
        <w:rPr>
          <w:b/>
          <w:sz w:val="28"/>
          <w:szCs w:val="28"/>
        </w:rPr>
      </w:pPr>
    </w:p>
    <w:p w:rsidR="005D3916" w:rsidRPr="00492B9F" w:rsidRDefault="005D3916" w:rsidP="00C1044E">
      <w:pPr>
        <w:rPr>
          <w:b/>
          <w:sz w:val="28"/>
          <w:szCs w:val="28"/>
        </w:rPr>
      </w:pPr>
    </w:p>
    <w:p w:rsidR="005D3916" w:rsidRPr="00492B9F" w:rsidRDefault="005D3916" w:rsidP="00C1044E">
      <w:pPr>
        <w:rPr>
          <w:b/>
          <w:sz w:val="28"/>
          <w:szCs w:val="28"/>
        </w:rPr>
      </w:pPr>
    </w:p>
    <w:p w:rsidR="005D3916" w:rsidRPr="00492B9F" w:rsidRDefault="005D3916" w:rsidP="00C1044E">
      <w:pPr>
        <w:rPr>
          <w:b/>
          <w:sz w:val="28"/>
          <w:szCs w:val="28"/>
        </w:rPr>
      </w:pPr>
    </w:p>
    <w:p w:rsidR="005D3916" w:rsidRPr="00492B9F" w:rsidRDefault="005D3916" w:rsidP="00C1044E">
      <w:pPr>
        <w:rPr>
          <w:b/>
          <w:sz w:val="28"/>
          <w:szCs w:val="28"/>
        </w:rPr>
      </w:pPr>
    </w:p>
    <w:p w:rsidR="005D3916" w:rsidRPr="00492B9F" w:rsidRDefault="005D3916" w:rsidP="00C1044E">
      <w:pPr>
        <w:rPr>
          <w:b/>
          <w:sz w:val="28"/>
          <w:szCs w:val="28"/>
        </w:rPr>
      </w:pPr>
    </w:p>
    <w:p w:rsidR="005D3916" w:rsidRPr="00492B9F" w:rsidRDefault="005D3916" w:rsidP="00C1044E">
      <w:pPr>
        <w:rPr>
          <w:b/>
          <w:sz w:val="28"/>
          <w:szCs w:val="28"/>
        </w:rPr>
      </w:pPr>
    </w:p>
    <w:p w:rsidR="005D3916" w:rsidRPr="00492B9F" w:rsidRDefault="005D3916" w:rsidP="00C1044E">
      <w:pPr>
        <w:rPr>
          <w:b/>
          <w:sz w:val="28"/>
          <w:szCs w:val="28"/>
        </w:rPr>
      </w:pPr>
    </w:p>
    <w:p w:rsidR="00766D68" w:rsidRDefault="00766D68" w:rsidP="00C1044E">
      <w:pPr>
        <w:rPr>
          <w:b/>
          <w:sz w:val="28"/>
          <w:szCs w:val="28"/>
          <w:u w:val="single"/>
        </w:rPr>
      </w:pPr>
    </w:p>
    <w:p w:rsidR="00766D68" w:rsidRDefault="00766D68" w:rsidP="00C1044E">
      <w:pPr>
        <w:rPr>
          <w:b/>
          <w:sz w:val="28"/>
          <w:szCs w:val="28"/>
          <w:u w:val="single"/>
        </w:rPr>
      </w:pPr>
    </w:p>
    <w:p w:rsidR="00766D68" w:rsidRDefault="00766D68" w:rsidP="00C1044E">
      <w:pPr>
        <w:rPr>
          <w:b/>
          <w:sz w:val="28"/>
          <w:szCs w:val="28"/>
          <w:u w:val="single"/>
        </w:rPr>
      </w:pPr>
    </w:p>
    <w:p w:rsidR="00766D68" w:rsidRDefault="00766D68" w:rsidP="00C1044E">
      <w:pPr>
        <w:rPr>
          <w:b/>
          <w:sz w:val="28"/>
          <w:szCs w:val="28"/>
          <w:u w:val="single"/>
        </w:rPr>
      </w:pPr>
    </w:p>
    <w:p w:rsidR="00F855FA" w:rsidRDefault="00F855FA" w:rsidP="00C1044E">
      <w:pPr>
        <w:rPr>
          <w:b/>
          <w:sz w:val="28"/>
          <w:szCs w:val="28"/>
          <w:u w:val="single"/>
        </w:rPr>
      </w:pPr>
      <w:r w:rsidRPr="00492B9F">
        <w:rPr>
          <w:b/>
          <w:sz w:val="28"/>
          <w:szCs w:val="28"/>
          <w:u w:val="single"/>
        </w:rPr>
        <w:lastRenderedPageBreak/>
        <w:t>Section B, to be completed by Friday 10</w:t>
      </w:r>
      <w:r w:rsidRPr="00492B9F">
        <w:rPr>
          <w:b/>
          <w:sz w:val="28"/>
          <w:szCs w:val="28"/>
          <w:u w:val="single"/>
          <w:vertAlign w:val="superscript"/>
        </w:rPr>
        <w:t>th</w:t>
      </w:r>
      <w:r w:rsidRPr="00492B9F">
        <w:rPr>
          <w:b/>
          <w:sz w:val="28"/>
          <w:szCs w:val="28"/>
          <w:u w:val="single"/>
        </w:rPr>
        <w:t xml:space="preserve"> July.</w:t>
      </w:r>
    </w:p>
    <w:tbl>
      <w:tblPr>
        <w:tblStyle w:val="TableGrid"/>
        <w:tblW w:w="0" w:type="auto"/>
        <w:tblLook w:val="04A0" w:firstRow="1" w:lastRow="0" w:firstColumn="1" w:lastColumn="0" w:noHBand="0" w:noVBand="1"/>
      </w:tblPr>
      <w:tblGrid>
        <w:gridCol w:w="2614"/>
        <w:gridCol w:w="3335"/>
        <w:gridCol w:w="3118"/>
        <w:gridCol w:w="1389"/>
      </w:tblGrid>
      <w:tr w:rsidR="00D82A54" w:rsidTr="007257EF">
        <w:tc>
          <w:tcPr>
            <w:tcW w:w="2614" w:type="dxa"/>
          </w:tcPr>
          <w:p w:rsidR="00D82A54" w:rsidRDefault="004A5ABB" w:rsidP="00D82A54">
            <w:pPr>
              <w:pStyle w:val="NoSpacing"/>
            </w:pPr>
            <w:r>
              <w:t>Task</w:t>
            </w:r>
          </w:p>
          <w:p w:rsidR="00D82A54" w:rsidRPr="00C33587" w:rsidRDefault="00D82A54" w:rsidP="00D82A54">
            <w:pPr>
              <w:pStyle w:val="NoSpacing"/>
            </w:pPr>
          </w:p>
        </w:tc>
        <w:tc>
          <w:tcPr>
            <w:tcW w:w="3335" w:type="dxa"/>
          </w:tcPr>
          <w:p w:rsidR="00D82A54" w:rsidRPr="00C33587" w:rsidRDefault="004A5ABB" w:rsidP="00D82A54">
            <w:pPr>
              <w:pStyle w:val="NoSpacing"/>
            </w:pPr>
            <w:r>
              <w:t>Activity</w:t>
            </w:r>
          </w:p>
        </w:tc>
        <w:tc>
          <w:tcPr>
            <w:tcW w:w="3118" w:type="dxa"/>
          </w:tcPr>
          <w:p w:rsidR="00D82A54" w:rsidRPr="00C33587" w:rsidRDefault="004A5ABB" w:rsidP="00D82A54">
            <w:pPr>
              <w:pStyle w:val="NoSpacing"/>
              <w:rPr>
                <w:rFonts w:ascii="Calibri" w:hAnsi="Calibri" w:cs="Calibri"/>
                <w:color w:val="000000"/>
              </w:rPr>
            </w:pPr>
            <w:r>
              <w:rPr>
                <w:rFonts w:ascii="Calibri" w:hAnsi="Calibri" w:cs="Calibri"/>
                <w:color w:val="000000"/>
              </w:rPr>
              <w:t>Evidence to show</w:t>
            </w:r>
          </w:p>
        </w:tc>
        <w:tc>
          <w:tcPr>
            <w:tcW w:w="1389" w:type="dxa"/>
          </w:tcPr>
          <w:p w:rsidR="00D82A54" w:rsidRDefault="004A5ABB" w:rsidP="00D82A54">
            <w:pPr>
              <w:pStyle w:val="NoSpacing"/>
              <w:rPr>
                <w:rFonts w:ascii="Calibri" w:hAnsi="Calibri" w:cs="Calibri"/>
                <w:color w:val="000000"/>
              </w:rPr>
            </w:pPr>
            <w:r>
              <w:rPr>
                <w:rFonts w:ascii="Calibri" w:hAnsi="Calibri" w:cs="Calibri"/>
                <w:color w:val="000000"/>
              </w:rPr>
              <w:t>Complete?</w:t>
            </w:r>
          </w:p>
        </w:tc>
      </w:tr>
      <w:tr w:rsidR="004A5ABB" w:rsidTr="007257EF">
        <w:tc>
          <w:tcPr>
            <w:tcW w:w="2614" w:type="dxa"/>
          </w:tcPr>
          <w:p w:rsidR="004A5ABB" w:rsidRDefault="004A5ABB" w:rsidP="00D82A54">
            <w:pPr>
              <w:pStyle w:val="NoSpacing"/>
            </w:pPr>
            <w:r>
              <w:t>7</w:t>
            </w:r>
          </w:p>
        </w:tc>
        <w:tc>
          <w:tcPr>
            <w:tcW w:w="3335" w:type="dxa"/>
          </w:tcPr>
          <w:p w:rsidR="00707277" w:rsidRDefault="004A5ABB" w:rsidP="00D82A54">
            <w:pPr>
              <w:pStyle w:val="NoSpacing"/>
            </w:pPr>
            <w:r>
              <w:t>Key</w:t>
            </w:r>
            <w:r w:rsidR="00707277">
              <w:t xml:space="preserve"> concept summary.</w:t>
            </w:r>
          </w:p>
          <w:p w:rsidR="004A5ABB" w:rsidRDefault="00707277" w:rsidP="00D82A54">
            <w:pPr>
              <w:pStyle w:val="NoSpacing"/>
            </w:pPr>
            <w:r>
              <w:t>W</w:t>
            </w:r>
            <w:r w:rsidR="004A5ABB">
              <w:t>ord glossary to be completed throughout Section B. The words for each section follow on from the definitions.</w:t>
            </w:r>
          </w:p>
          <w:p w:rsidR="00707277" w:rsidRDefault="00707277" w:rsidP="00D82A54">
            <w:pPr>
              <w:pStyle w:val="NoSpacing"/>
            </w:pPr>
            <w:r>
              <w:t>GCSE Pod transition summary.</w:t>
            </w:r>
          </w:p>
          <w:p w:rsidR="00707277" w:rsidRPr="00C33587" w:rsidRDefault="00707277" w:rsidP="00D82A54">
            <w:pPr>
              <w:pStyle w:val="NoSpacing"/>
            </w:pPr>
          </w:p>
        </w:tc>
        <w:tc>
          <w:tcPr>
            <w:tcW w:w="3118" w:type="dxa"/>
          </w:tcPr>
          <w:p w:rsidR="004A5ABB" w:rsidRDefault="004A5ABB" w:rsidP="00D82A54">
            <w:pPr>
              <w:pStyle w:val="NoSpacing"/>
            </w:pPr>
            <w:r>
              <w:t>Completed glossary.</w:t>
            </w:r>
          </w:p>
          <w:p w:rsidR="00707277" w:rsidRDefault="00707277" w:rsidP="00D82A54">
            <w:pPr>
              <w:pStyle w:val="NoSpacing"/>
            </w:pPr>
          </w:p>
          <w:p w:rsidR="00707277" w:rsidRDefault="00707277" w:rsidP="00D82A54">
            <w:pPr>
              <w:pStyle w:val="NoSpacing"/>
            </w:pPr>
          </w:p>
          <w:p w:rsidR="00707277" w:rsidRDefault="00707277" w:rsidP="00D82A54">
            <w:pPr>
              <w:pStyle w:val="NoSpacing"/>
            </w:pPr>
          </w:p>
          <w:p w:rsidR="00707277" w:rsidRDefault="00707277" w:rsidP="00D82A54">
            <w:pPr>
              <w:pStyle w:val="NoSpacing"/>
            </w:pPr>
          </w:p>
          <w:p w:rsidR="00707277" w:rsidRPr="00C33587" w:rsidRDefault="00707277" w:rsidP="00D82A54">
            <w:pPr>
              <w:pStyle w:val="NoSpacing"/>
            </w:pPr>
            <w:r>
              <w:t>Workbook 1 activities.</w:t>
            </w:r>
          </w:p>
        </w:tc>
        <w:tc>
          <w:tcPr>
            <w:tcW w:w="1389" w:type="dxa"/>
          </w:tcPr>
          <w:p w:rsidR="004A5ABB" w:rsidRPr="00C33587" w:rsidRDefault="004A5ABB" w:rsidP="00D82A54">
            <w:pPr>
              <w:pStyle w:val="NoSpacing"/>
            </w:pPr>
          </w:p>
        </w:tc>
      </w:tr>
      <w:tr w:rsidR="004A5ABB" w:rsidTr="007257EF">
        <w:tc>
          <w:tcPr>
            <w:tcW w:w="2614" w:type="dxa"/>
          </w:tcPr>
          <w:p w:rsidR="004A5ABB" w:rsidRDefault="004A5ABB" w:rsidP="00D82A54">
            <w:pPr>
              <w:pStyle w:val="NoSpacing"/>
            </w:pPr>
            <w:r>
              <w:t>8</w:t>
            </w:r>
          </w:p>
        </w:tc>
        <w:tc>
          <w:tcPr>
            <w:tcW w:w="3335" w:type="dxa"/>
          </w:tcPr>
          <w:p w:rsidR="004A5ABB" w:rsidRPr="00C33587" w:rsidRDefault="004A5ABB" w:rsidP="00D82A54">
            <w:pPr>
              <w:pStyle w:val="NoSpacing"/>
            </w:pPr>
            <w:r>
              <w:t>Seneca assignment, pre-reading and notes.</w:t>
            </w:r>
          </w:p>
        </w:tc>
        <w:tc>
          <w:tcPr>
            <w:tcW w:w="3118" w:type="dxa"/>
          </w:tcPr>
          <w:p w:rsidR="004A5ABB" w:rsidRPr="00C33587" w:rsidRDefault="004A5ABB" w:rsidP="00D82A54">
            <w:pPr>
              <w:pStyle w:val="NoSpacing"/>
            </w:pPr>
            <w:r>
              <w:t xml:space="preserve">Completed Seneca assignment and notes to review at a later date. </w:t>
            </w:r>
          </w:p>
        </w:tc>
        <w:tc>
          <w:tcPr>
            <w:tcW w:w="1389" w:type="dxa"/>
          </w:tcPr>
          <w:p w:rsidR="004A5ABB" w:rsidRPr="00C33587" w:rsidRDefault="004A5ABB" w:rsidP="00D82A54">
            <w:pPr>
              <w:pStyle w:val="NoSpacing"/>
            </w:pPr>
          </w:p>
        </w:tc>
      </w:tr>
      <w:tr w:rsidR="00D82A54" w:rsidTr="007257EF">
        <w:tc>
          <w:tcPr>
            <w:tcW w:w="2614" w:type="dxa"/>
          </w:tcPr>
          <w:p w:rsidR="00D82A54" w:rsidRPr="00C33587" w:rsidRDefault="004A5ABB" w:rsidP="00D82A54">
            <w:pPr>
              <w:pStyle w:val="NoSpacing"/>
            </w:pPr>
            <w:r>
              <w:t>9</w:t>
            </w:r>
          </w:p>
        </w:tc>
        <w:tc>
          <w:tcPr>
            <w:tcW w:w="3335" w:type="dxa"/>
          </w:tcPr>
          <w:p w:rsidR="00D82A54" w:rsidRPr="00C33587" w:rsidRDefault="00D82A54" w:rsidP="00D82A54">
            <w:pPr>
              <w:pStyle w:val="NoSpacing"/>
            </w:pPr>
            <w:r w:rsidRPr="00C33587">
              <w:t>Label animal cell.</w:t>
            </w:r>
          </w:p>
        </w:tc>
        <w:tc>
          <w:tcPr>
            <w:tcW w:w="3118" w:type="dxa"/>
          </w:tcPr>
          <w:p w:rsidR="00D82A54" w:rsidRPr="00C33587" w:rsidRDefault="00D82A54" w:rsidP="00D82A54">
            <w:pPr>
              <w:pStyle w:val="NoSpacing"/>
            </w:pPr>
            <w:r w:rsidRPr="00C33587">
              <w:t>Completed diagram.</w:t>
            </w:r>
          </w:p>
        </w:tc>
        <w:tc>
          <w:tcPr>
            <w:tcW w:w="1389" w:type="dxa"/>
          </w:tcPr>
          <w:p w:rsidR="00D82A54" w:rsidRPr="00C33587" w:rsidRDefault="00D82A54" w:rsidP="00D82A54">
            <w:pPr>
              <w:pStyle w:val="NoSpacing"/>
            </w:pPr>
          </w:p>
        </w:tc>
      </w:tr>
      <w:tr w:rsidR="00D82A54" w:rsidTr="007257EF">
        <w:tc>
          <w:tcPr>
            <w:tcW w:w="2614" w:type="dxa"/>
          </w:tcPr>
          <w:p w:rsidR="00D82A54" w:rsidRPr="00C33587" w:rsidRDefault="004A5ABB" w:rsidP="00D82A54">
            <w:pPr>
              <w:pStyle w:val="NoSpacing"/>
            </w:pPr>
            <w:r>
              <w:t>10</w:t>
            </w:r>
          </w:p>
        </w:tc>
        <w:tc>
          <w:tcPr>
            <w:tcW w:w="3335" w:type="dxa"/>
          </w:tcPr>
          <w:p w:rsidR="004A5ABB" w:rsidRPr="004A5ABB" w:rsidRDefault="004A5ABB" w:rsidP="004A5ABB">
            <w:pPr>
              <w:pStyle w:val="ListParagraph"/>
              <w:numPr>
                <w:ilvl w:val="0"/>
                <w:numId w:val="8"/>
              </w:numPr>
            </w:pPr>
            <w:r>
              <w:t>Watch the video</w:t>
            </w:r>
            <w:r w:rsidRPr="004A5ABB">
              <w:t xml:space="preserve"> surprised you from watching this?</w:t>
            </w:r>
          </w:p>
          <w:p w:rsidR="004A5ABB" w:rsidRPr="004A5ABB" w:rsidRDefault="004A5ABB" w:rsidP="004A5ABB">
            <w:pPr>
              <w:pStyle w:val="ListParagraph"/>
              <w:numPr>
                <w:ilvl w:val="0"/>
                <w:numId w:val="8"/>
              </w:numPr>
            </w:pPr>
            <w:r w:rsidRPr="004A5ABB">
              <w:t>Then research the function of the following organelles;</w:t>
            </w:r>
          </w:p>
          <w:p w:rsidR="004A5ABB" w:rsidRPr="004A5ABB" w:rsidRDefault="004A5ABB" w:rsidP="004A5ABB">
            <w:r w:rsidRPr="004A5ABB">
              <w:t>Cell-surface membrane, nucleus, mitochondrion, golgi apparatus, golgi vesicle, lysosome, ribosome, rough endoplasmic reticulum and smooth endoplasmic reticulum.</w:t>
            </w:r>
          </w:p>
          <w:p w:rsidR="004A5ABB" w:rsidRPr="004A5ABB" w:rsidRDefault="004A5ABB" w:rsidP="004A5ABB">
            <w:pPr>
              <w:pStyle w:val="ListParagraph"/>
              <w:numPr>
                <w:ilvl w:val="0"/>
                <w:numId w:val="8"/>
              </w:numPr>
            </w:pPr>
            <w:r w:rsidRPr="004A5ABB">
              <w:t>For each organelle from the above list and write a sentence explaining why each is important in the cell.</w:t>
            </w:r>
          </w:p>
          <w:p w:rsidR="00D82A54" w:rsidRPr="004A5ABB" w:rsidRDefault="00D82A54" w:rsidP="00D82A54">
            <w:pPr>
              <w:pStyle w:val="NoSpacing"/>
            </w:pPr>
          </w:p>
        </w:tc>
        <w:tc>
          <w:tcPr>
            <w:tcW w:w="3118" w:type="dxa"/>
          </w:tcPr>
          <w:p w:rsidR="00D82A54" w:rsidRDefault="004A5ABB" w:rsidP="004A5ABB">
            <w:pPr>
              <w:pStyle w:val="NoSpacing"/>
              <w:numPr>
                <w:ilvl w:val="0"/>
                <w:numId w:val="15"/>
              </w:numPr>
            </w:pPr>
            <w:r>
              <w:t xml:space="preserve">What </w:t>
            </w:r>
            <w:r w:rsidRPr="004A5ABB">
              <w:t>surprised you from watching this?</w:t>
            </w:r>
          </w:p>
          <w:p w:rsidR="004A5ABB" w:rsidRDefault="004A5ABB" w:rsidP="004A5ABB">
            <w:pPr>
              <w:pStyle w:val="NoSpacing"/>
              <w:numPr>
                <w:ilvl w:val="0"/>
                <w:numId w:val="15"/>
              </w:numPr>
            </w:pPr>
            <w:r>
              <w:t>Functions of the cell organelles.</w:t>
            </w:r>
          </w:p>
          <w:p w:rsidR="004A5ABB" w:rsidRPr="00C33587" w:rsidRDefault="004A5ABB" w:rsidP="004A5ABB">
            <w:pPr>
              <w:pStyle w:val="NoSpacing"/>
              <w:numPr>
                <w:ilvl w:val="0"/>
                <w:numId w:val="15"/>
              </w:numPr>
            </w:pPr>
            <w:r>
              <w:t xml:space="preserve">10 sentences explaining why each organelle is important. </w:t>
            </w:r>
          </w:p>
        </w:tc>
        <w:tc>
          <w:tcPr>
            <w:tcW w:w="1389" w:type="dxa"/>
          </w:tcPr>
          <w:p w:rsidR="00D82A54" w:rsidRPr="00C33587" w:rsidRDefault="00D82A54" w:rsidP="00D82A54">
            <w:pPr>
              <w:pStyle w:val="NoSpacing"/>
            </w:pPr>
          </w:p>
        </w:tc>
      </w:tr>
      <w:tr w:rsidR="00D82A54" w:rsidTr="007257EF">
        <w:tc>
          <w:tcPr>
            <w:tcW w:w="2614" w:type="dxa"/>
          </w:tcPr>
          <w:p w:rsidR="00D82A54" w:rsidRPr="00C33587" w:rsidRDefault="004A5ABB" w:rsidP="00D82A54">
            <w:pPr>
              <w:pStyle w:val="NoSpacing"/>
            </w:pPr>
            <w:r>
              <w:t>11</w:t>
            </w:r>
          </w:p>
        </w:tc>
        <w:tc>
          <w:tcPr>
            <w:tcW w:w="3335" w:type="dxa"/>
          </w:tcPr>
          <w:p w:rsidR="007257EF" w:rsidRPr="007257EF" w:rsidRDefault="007257EF" w:rsidP="007257EF">
            <w:pPr>
              <w:pStyle w:val="ListParagraph"/>
              <w:numPr>
                <w:ilvl w:val="0"/>
                <w:numId w:val="16"/>
              </w:numPr>
              <w:autoSpaceDE w:val="0"/>
              <w:autoSpaceDN w:val="0"/>
              <w:adjustRightInd w:val="0"/>
              <w:rPr>
                <w:rFonts w:ascii="Calibri" w:hAnsi="Calibri" w:cs="Calibri"/>
                <w:color w:val="000000"/>
                <w:szCs w:val="28"/>
              </w:rPr>
            </w:pPr>
            <w:r w:rsidRPr="007257EF">
              <w:rPr>
                <w:rFonts w:ascii="Calibri" w:hAnsi="Calibri" w:cs="Calibri"/>
                <w:color w:val="000000"/>
                <w:szCs w:val="28"/>
              </w:rPr>
              <w:t>Complete the Seneca pre reading and summary notes from Biological molecules.</w:t>
            </w:r>
          </w:p>
          <w:p w:rsidR="00D82A54" w:rsidRPr="007257EF" w:rsidRDefault="007257EF" w:rsidP="007257EF">
            <w:pPr>
              <w:pStyle w:val="ListParagraph"/>
              <w:numPr>
                <w:ilvl w:val="0"/>
                <w:numId w:val="16"/>
              </w:numPr>
              <w:autoSpaceDE w:val="0"/>
              <w:autoSpaceDN w:val="0"/>
              <w:adjustRightInd w:val="0"/>
            </w:pPr>
            <w:r w:rsidRPr="007257EF">
              <w:rPr>
                <w:rFonts w:ascii="Calibri" w:hAnsi="Calibri" w:cs="Calibri"/>
                <w:color w:val="000000"/>
                <w:szCs w:val="28"/>
              </w:rPr>
              <w:t>Create a flow diagram or mind map</w:t>
            </w:r>
            <w:r>
              <w:rPr>
                <w:rFonts w:ascii="Calibri" w:hAnsi="Calibri" w:cs="Calibri"/>
                <w:color w:val="000000"/>
                <w:szCs w:val="28"/>
              </w:rPr>
              <w:t>.</w:t>
            </w:r>
          </w:p>
        </w:tc>
        <w:tc>
          <w:tcPr>
            <w:tcW w:w="3118" w:type="dxa"/>
          </w:tcPr>
          <w:p w:rsidR="007257EF" w:rsidRPr="007257EF" w:rsidRDefault="007257EF" w:rsidP="007257EF">
            <w:pPr>
              <w:pStyle w:val="NoSpacing"/>
              <w:numPr>
                <w:ilvl w:val="0"/>
                <w:numId w:val="17"/>
              </w:numPr>
              <w:rPr>
                <w:rFonts w:ascii="Calibri" w:hAnsi="Calibri" w:cs="Calibri"/>
                <w:color w:val="000000"/>
              </w:rPr>
            </w:pPr>
            <w:r>
              <w:t>Pre-reading notes to review later.</w:t>
            </w:r>
          </w:p>
          <w:p w:rsidR="00D82A54" w:rsidRPr="00C33587" w:rsidRDefault="00D82A54" w:rsidP="007257EF">
            <w:pPr>
              <w:pStyle w:val="NoSpacing"/>
              <w:numPr>
                <w:ilvl w:val="0"/>
                <w:numId w:val="17"/>
              </w:numPr>
              <w:rPr>
                <w:rFonts w:ascii="Calibri" w:hAnsi="Calibri" w:cs="Calibri"/>
                <w:color w:val="000000"/>
              </w:rPr>
            </w:pPr>
            <w:r w:rsidRPr="00C33587">
              <w:t xml:space="preserve">Flow diagram, </w:t>
            </w:r>
            <w:r w:rsidRPr="00C33587">
              <w:rPr>
                <w:rFonts w:ascii="Calibri" w:hAnsi="Calibri" w:cs="Calibri"/>
                <w:color w:val="000000"/>
              </w:rPr>
              <w:t xml:space="preserve">needs to include diagram. </w:t>
            </w:r>
          </w:p>
          <w:p w:rsidR="00D82A54" w:rsidRPr="00C33587" w:rsidRDefault="00D82A54" w:rsidP="00D82A54">
            <w:pPr>
              <w:pStyle w:val="NoSpacing"/>
            </w:pPr>
          </w:p>
        </w:tc>
        <w:tc>
          <w:tcPr>
            <w:tcW w:w="1389" w:type="dxa"/>
          </w:tcPr>
          <w:p w:rsidR="00D82A54" w:rsidRPr="00C33587" w:rsidRDefault="00D82A54" w:rsidP="00D82A54">
            <w:pPr>
              <w:pStyle w:val="NoSpacing"/>
            </w:pPr>
          </w:p>
        </w:tc>
      </w:tr>
      <w:tr w:rsidR="00D82A54" w:rsidTr="007257EF">
        <w:tc>
          <w:tcPr>
            <w:tcW w:w="2614" w:type="dxa"/>
          </w:tcPr>
          <w:p w:rsidR="00D82A54" w:rsidRPr="00C33587" w:rsidRDefault="007257EF" w:rsidP="00D82A54">
            <w:pPr>
              <w:pStyle w:val="NoSpacing"/>
            </w:pPr>
            <w:r>
              <w:t>12</w:t>
            </w:r>
          </w:p>
        </w:tc>
        <w:tc>
          <w:tcPr>
            <w:tcW w:w="3335" w:type="dxa"/>
          </w:tcPr>
          <w:p w:rsidR="00D82A54" w:rsidRPr="00C33587" w:rsidRDefault="00D82A54" w:rsidP="00D82A54">
            <w:pPr>
              <w:pStyle w:val="NoSpacing"/>
            </w:pPr>
            <w:r w:rsidRPr="00C33587">
              <w:t>Enzymes.</w:t>
            </w:r>
          </w:p>
        </w:tc>
        <w:tc>
          <w:tcPr>
            <w:tcW w:w="3118" w:type="dxa"/>
          </w:tcPr>
          <w:p w:rsidR="00D82A54" w:rsidRPr="00C33587" w:rsidRDefault="00D82A54" w:rsidP="00D82A54">
            <w:pPr>
              <w:pStyle w:val="NoSpacing"/>
              <w:rPr>
                <w:rFonts w:cstheme="minorHAnsi"/>
                <w:bCs/>
                <w:color w:val="000000"/>
              </w:rPr>
            </w:pPr>
            <w:r w:rsidRPr="00C33587">
              <w:rPr>
                <w:rFonts w:cstheme="minorHAnsi"/>
                <w:bCs/>
                <w:color w:val="000000"/>
              </w:rPr>
              <w:t>Write a letter to a GP or a sufferer to explain what an enzyme is. You need to include</w:t>
            </w:r>
            <w:r w:rsidRPr="00C33587">
              <w:rPr>
                <w:rFonts w:cstheme="minorHAnsi"/>
                <w:color w:val="000000"/>
              </w:rPr>
              <w:t>:</w:t>
            </w:r>
          </w:p>
          <w:p w:rsidR="00D82A54" w:rsidRPr="00C33587" w:rsidRDefault="00D82A54" w:rsidP="00D82A54">
            <w:pPr>
              <w:pStyle w:val="NoSpacing"/>
              <w:rPr>
                <w:rFonts w:cstheme="minorHAnsi"/>
                <w:color w:val="000000"/>
              </w:rPr>
            </w:pPr>
            <w:r w:rsidRPr="00C33587">
              <w:rPr>
                <w:rFonts w:cstheme="minorHAnsi"/>
                <w:color w:val="000000"/>
              </w:rPr>
              <w:t>The structure of an enzyme</w:t>
            </w:r>
          </w:p>
          <w:p w:rsidR="00D82A54" w:rsidRPr="00C33587" w:rsidRDefault="00D82A54" w:rsidP="00D82A54">
            <w:pPr>
              <w:pStyle w:val="NoSpacing"/>
              <w:rPr>
                <w:rFonts w:cstheme="minorHAnsi"/>
                <w:color w:val="000000"/>
              </w:rPr>
            </w:pPr>
            <w:r w:rsidRPr="00C33587">
              <w:rPr>
                <w:rFonts w:cstheme="minorHAnsi"/>
                <w:color w:val="000000"/>
              </w:rPr>
              <w:t>An explanation on what enzymes do inside the body</w:t>
            </w:r>
          </w:p>
          <w:p w:rsidR="00D82A54" w:rsidRPr="00C33587" w:rsidRDefault="00D82A54" w:rsidP="00D82A54">
            <w:pPr>
              <w:pStyle w:val="NoSpacing"/>
              <w:rPr>
                <w:rFonts w:cstheme="minorHAnsi"/>
                <w:color w:val="000000"/>
              </w:rPr>
            </w:pPr>
            <w:r w:rsidRPr="00C33587">
              <w:rPr>
                <w:rFonts w:cstheme="minorHAnsi"/>
                <w:color w:val="000000"/>
              </w:rPr>
              <w:t xml:space="preserve">Suggest why this could </w:t>
            </w:r>
            <w:r>
              <w:rPr>
                <w:rFonts w:cstheme="minorHAnsi"/>
                <w:color w:val="000000"/>
              </w:rPr>
              <w:t>e</w:t>
            </w:r>
            <w:r w:rsidRPr="00C33587">
              <w:rPr>
                <w:rFonts w:cstheme="minorHAnsi"/>
                <w:color w:val="000000"/>
              </w:rPr>
              <w:t>ffect the nervous system.</w:t>
            </w:r>
          </w:p>
          <w:p w:rsidR="00D82A54" w:rsidRPr="00C33587" w:rsidRDefault="00D82A54" w:rsidP="00D82A54">
            <w:pPr>
              <w:pStyle w:val="NoSpacing"/>
            </w:pPr>
          </w:p>
        </w:tc>
        <w:tc>
          <w:tcPr>
            <w:tcW w:w="1389" w:type="dxa"/>
          </w:tcPr>
          <w:p w:rsidR="00D82A54" w:rsidRPr="00C33587" w:rsidRDefault="00D82A54" w:rsidP="00D82A54">
            <w:pPr>
              <w:pStyle w:val="NoSpacing"/>
              <w:rPr>
                <w:rFonts w:cstheme="minorHAnsi"/>
                <w:bCs/>
                <w:color w:val="000000"/>
              </w:rPr>
            </w:pPr>
          </w:p>
        </w:tc>
      </w:tr>
      <w:tr w:rsidR="00D82A54" w:rsidTr="007257EF">
        <w:tc>
          <w:tcPr>
            <w:tcW w:w="2614" w:type="dxa"/>
          </w:tcPr>
          <w:p w:rsidR="00D82A54" w:rsidRPr="00C33587" w:rsidRDefault="00D82A54" w:rsidP="00D82A54">
            <w:pPr>
              <w:pStyle w:val="NoSpacing"/>
            </w:pPr>
          </w:p>
        </w:tc>
        <w:tc>
          <w:tcPr>
            <w:tcW w:w="3335" w:type="dxa"/>
          </w:tcPr>
          <w:p w:rsidR="00D82A54" w:rsidRPr="00C33587" w:rsidRDefault="00D82A54" w:rsidP="00D82A54">
            <w:pPr>
              <w:pStyle w:val="NoSpacing"/>
            </w:pPr>
            <w:r w:rsidRPr="00C33587">
              <w:t>Transition questions.</w:t>
            </w:r>
          </w:p>
        </w:tc>
        <w:tc>
          <w:tcPr>
            <w:tcW w:w="3118" w:type="dxa"/>
          </w:tcPr>
          <w:p w:rsidR="00D82A54" w:rsidRPr="00C33587" w:rsidRDefault="00D82A54" w:rsidP="00D82A54">
            <w:pPr>
              <w:pStyle w:val="NoSpacing"/>
            </w:pPr>
            <w:r w:rsidRPr="00C33587">
              <w:t xml:space="preserve">Answers to questions, currently in booklet for students to self-mark. </w:t>
            </w:r>
          </w:p>
        </w:tc>
        <w:tc>
          <w:tcPr>
            <w:tcW w:w="1389" w:type="dxa"/>
          </w:tcPr>
          <w:p w:rsidR="00D82A54" w:rsidRPr="00C33587" w:rsidRDefault="00D82A54" w:rsidP="00D82A54">
            <w:pPr>
              <w:pStyle w:val="NoSpacing"/>
            </w:pPr>
          </w:p>
        </w:tc>
      </w:tr>
    </w:tbl>
    <w:p w:rsidR="00D82A54" w:rsidRDefault="00D82A54" w:rsidP="00C1044E">
      <w:pPr>
        <w:rPr>
          <w:b/>
          <w:sz w:val="28"/>
          <w:szCs w:val="28"/>
          <w:u w:val="single"/>
        </w:rPr>
      </w:pPr>
    </w:p>
    <w:p w:rsidR="001F1BC9" w:rsidRDefault="001F1BC9" w:rsidP="00C1044E">
      <w:pPr>
        <w:rPr>
          <w:sz w:val="28"/>
          <w:szCs w:val="28"/>
        </w:rPr>
      </w:pPr>
    </w:p>
    <w:p w:rsidR="001F1BC9" w:rsidRDefault="001F1BC9" w:rsidP="00C1044E">
      <w:pPr>
        <w:rPr>
          <w:sz w:val="28"/>
          <w:szCs w:val="28"/>
        </w:rPr>
      </w:pPr>
    </w:p>
    <w:p w:rsidR="001F1BC9" w:rsidRDefault="001F1BC9" w:rsidP="00C1044E">
      <w:pPr>
        <w:rPr>
          <w:sz w:val="28"/>
          <w:szCs w:val="28"/>
        </w:rPr>
      </w:pPr>
    </w:p>
    <w:p w:rsidR="001F1BC9" w:rsidRDefault="001F1BC9" w:rsidP="00C1044E">
      <w:pPr>
        <w:rPr>
          <w:sz w:val="28"/>
          <w:szCs w:val="28"/>
        </w:rPr>
      </w:pPr>
    </w:p>
    <w:p w:rsidR="00707277" w:rsidRDefault="00707277" w:rsidP="00707277">
      <w:pPr>
        <w:pStyle w:val="PlainText"/>
      </w:pPr>
      <w:r>
        <w:rPr>
          <w:sz w:val="28"/>
          <w:szCs w:val="28"/>
        </w:rPr>
        <w:t xml:space="preserve">Task 7; visit </w:t>
      </w:r>
      <w:hyperlink r:id="rId48" w:history="1">
        <w:r>
          <w:rPr>
            <w:rStyle w:val="Hyperlink"/>
          </w:rPr>
          <w:t>https://members.gcsepod.com/shared/podcasts/title/13635/81931</w:t>
        </w:r>
      </w:hyperlink>
    </w:p>
    <w:p w:rsidR="00707277" w:rsidRDefault="00707277" w:rsidP="00C1044E">
      <w:pPr>
        <w:rPr>
          <w:sz w:val="28"/>
          <w:szCs w:val="28"/>
        </w:rPr>
      </w:pPr>
      <w:r>
        <w:rPr>
          <w:sz w:val="28"/>
          <w:szCs w:val="28"/>
        </w:rPr>
        <w:t>Watch the GCSE pods to review content. Complete workbook 1 tasks.</w:t>
      </w:r>
    </w:p>
    <w:p w:rsidR="00766D68" w:rsidRPr="00766D68" w:rsidRDefault="00766D68" w:rsidP="00C1044E">
      <w:pPr>
        <w:rPr>
          <w:sz w:val="28"/>
          <w:szCs w:val="28"/>
        </w:rPr>
      </w:pPr>
      <w:r w:rsidRPr="00766D68">
        <w:rPr>
          <w:sz w:val="28"/>
          <w:szCs w:val="28"/>
        </w:rPr>
        <w:t xml:space="preserve">These are the key words from topic 1, you need to write the word against the definition. </w:t>
      </w:r>
    </w:p>
    <w:p w:rsidR="00766D68" w:rsidRPr="00590D05" w:rsidRDefault="00766D68" w:rsidP="00766D68">
      <w:pPr>
        <w:jc w:val="center"/>
        <w:rPr>
          <w:rFonts w:asciiTheme="majorHAnsi" w:hAnsiTheme="majorHAnsi" w:cstheme="majorHAnsi"/>
          <w:b/>
          <w:sz w:val="24"/>
          <w:szCs w:val="24"/>
          <w:u w:val="single"/>
        </w:rPr>
      </w:pPr>
      <w:r w:rsidRPr="00590D05">
        <w:rPr>
          <w:rFonts w:asciiTheme="majorHAnsi" w:hAnsiTheme="majorHAnsi" w:cstheme="majorHAnsi"/>
          <w:b/>
          <w:sz w:val="24"/>
          <w:szCs w:val="24"/>
          <w:u w:val="single"/>
        </w:rPr>
        <w:t>Biological Molecules</w:t>
      </w:r>
    </w:p>
    <w:tbl>
      <w:tblPr>
        <w:tblStyle w:val="TableGrid"/>
        <w:tblW w:w="0" w:type="auto"/>
        <w:tblLook w:val="04A0" w:firstRow="1" w:lastRow="0" w:firstColumn="1" w:lastColumn="0" w:noHBand="0" w:noVBand="1"/>
      </w:tblPr>
      <w:tblGrid>
        <w:gridCol w:w="559"/>
        <w:gridCol w:w="2115"/>
        <w:gridCol w:w="7782"/>
      </w:tblGrid>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1</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Type of chemical bond in which two atoms share a pair of electrons.</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2</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 bond between a positive ion which has lost an electron(s) and a negative ion which has gained an electron(s).</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3</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Chemical bond formed between the positive charge on a hydrogen atom and the negative charge on another atom of an adjacent molecule e.g. between the Hydrogen atom of one water molecule and the Oxygen atom of an adjacent water molecule</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4</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 molecule which has a partially positive charge in one part of the molecule and completely negative charge in another part (a dipole).</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5</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One of many small molecules that combine together to form a polymer</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6</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Large molecule made up of many repeating smaller molecules (monomers).</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7</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The process of making a polymer</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8</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Chemical process in which two molecules combine to form a more complex one with the elimination of a simple substance, usually water. Many biological polymers (e.g. polysaccharides, polypeptides) are formed by condensation.</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9</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The breaking down of large molecules into smaller ones by the addition of water molecules.</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10</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All the chemical processes that take place in living organisms.</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11</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 xml:space="preserve">The mass of a substance containing the same number of fundamental units as there are atoms in exactly 12g of </w:t>
            </w:r>
            <w:r w:rsidRPr="00590D05">
              <w:rPr>
                <w:rFonts w:asciiTheme="majorHAnsi" w:hAnsiTheme="majorHAnsi" w:cstheme="majorHAnsi"/>
                <w:sz w:val="24"/>
                <w:szCs w:val="24"/>
                <w:vertAlign w:val="superscript"/>
              </w:rPr>
              <w:t>12</w:t>
            </w:r>
            <w:r w:rsidRPr="00590D05">
              <w:rPr>
                <w:rFonts w:asciiTheme="majorHAnsi" w:hAnsiTheme="majorHAnsi" w:cstheme="majorHAnsi"/>
                <w:sz w:val="24"/>
                <w:szCs w:val="24"/>
              </w:rPr>
              <w:t>C.</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12</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 xml:space="preserve">An aqueous solution that contains 1 mole of solute in 1 litre of solution. </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13</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 xml:space="preserve">Compounds made from carbon, hydrogen and oxygen. Either monosaccharides, disaccharides and polysaccharides.  </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14</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 single sugar e.g. glucose</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15</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B731F2">
              <w:rPr>
                <w:rFonts w:asciiTheme="majorHAnsi" w:hAnsiTheme="majorHAnsi" w:cstheme="majorHAnsi"/>
                <w:sz w:val="24"/>
                <w:szCs w:val="24"/>
              </w:rPr>
              <w:t>Molecules containing carbon</w:t>
            </w:r>
            <w:r>
              <w:rPr>
                <w:rFonts w:asciiTheme="majorHAnsi" w:hAnsiTheme="majorHAnsi" w:cstheme="majorHAnsi"/>
                <w:sz w:val="24"/>
                <w:szCs w:val="24"/>
              </w:rPr>
              <w:t xml:space="preserve"> that can be</w:t>
            </w:r>
            <w:r w:rsidRPr="00B731F2">
              <w:rPr>
                <w:rFonts w:asciiTheme="majorHAnsi" w:hAnsiTheme="majorHAnsi" w:cstheme="majorHAnsi"/>
                <w:sz w:val="24"/>
                <w:szCs w:val="24"/>
              </w:rPr>
              <w:t xml:space="preserve"> found in living things; four classes are carbohydrates, proteins (chain of amino acids), lipids, and nucleic acids</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16</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Made up of two sugar units that are fo</w:t>
            </w:r>
            <w:r>
              <w:rPr>
                <w:rFonts w:asciiTheme="majorHAnsi" w:hAnsiTheme="majorHAnsi" w:cstheme="majorHAnsi"/>
                <w:sz w:val="24"/>
                <w:szCs w:val="24"/>
              </w:rPr>
              <w:t>rmed by a condensation reaction. Monosaccharides are joined by a glycosidic bond.</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17</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Made of many sugar units that are formed by a condensation reaction.</w:t>
            </w:r>
            <w:r>
              <w:rPr>
                <w:rFonts w:asciiTheme="majorHAnsi" w:hAnsiTheme="majorHAnsi" w:cstheme="majorHAnsi"/>
                <w:sz w:val="24"/>
                <w:szCs w:val="24"/>
              </w:rPr>
              <w:t xml:space="preserve"> Monosaccharides are joined by a glycosidic bond.</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18</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 sugar made up of 6 carbons.</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19</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C</w:t>
            </w:r>
            <w:r w:rsidRPr="00590D05">
              <w:rPr>
                <w:rFonts w:asciiTheme="majorHAnsi" w:hAnsiTheme="majorHAnsi" w:cstheme="majorHAnsi"/>
                <w:sz w:val="24"/>
                <w:szCs w:val="24"/>
                <w:vertAlign w:val="subscript"/>
              </w:rPr>
              <w:t>6</w:t>
            </w:r>
            <w:r w:rsidRPr="00590D05">
              <w:rPr>
                <w:rFonts w:asciiTheme="majorHAnsi" w:hAnsiTheme="majorHAnsi" w:cstheme="majorHAnsi"/>
                <w:sz w:val="24"/>
                <w:szCs w:val="24"/>
              </w:rPr>
              <w:t>H</w:t>
            </w:r>
            <w:r w:rsidRPr="00590D05">
              <w:rPr>
                <w:rFonts w:asciiTheme="majorHAnsi" w:hAnsiTheme="majorHAnsi" w:cstheme="majorHAnsi"/>
                <w:sz w:val="24"/>
                <w:szCs w:val="24"/>
                <w:vertAlign w:val="subscript"/>
              </w:rPr>
              <w:t>12</w:t>
            </w:r>
            <w:r w:rsidRPr="00590D05">
              <w:rPr>
                <w:rFonts w:asciiTheme="majorHAnsi" w:hAnsiTheme="majorHAnsi" w:cstheme="majorHAnsi"/>
                <w:sz w:val="24"/>
                <w:szCs w:val="24"/>
              </w:rPr>
              <w:t>O</w:t>
            </w:r>
            <w:r w:rsidRPr="00590D05">
              <w:rPr>
                <w:rFonts w:asciiTheme="majorHAnsi" w:hAnsiTheme="majorHAnsi" w:cstheme="majorHAnsi"/>
                <w:sz w:val="24"/>
                <w:szCs w:val="24"/>
                <w:vertAlign w:val="subscript"/>
              </w:rPr>
              <w:t>6</w:t>
            </w:r>
            <w:r w:rsidRPr="00590D05">
              <w:rPr>
                <w:rFonts w:asciiTheme="majorHAnsi" w:hAnsiTheme="majorHAnsi" w:cstheme="majorHAnsi"/>
                <w:sz w:val="24"/>
                <w:szCs w:val="24"/>
              </w:rPr>
              <w:t xml:space="preserve"> – a single sugar which is used in respiration.</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20</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 xml:space="preserve">A sugar that serves as a reducing agent. All monosaccharides are reducing sugars along with some disaccharides. </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21</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Heat solution with Benedict’s reagent to test for reducing sugars. If it goes brick red then a reducing sugar is present.</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22</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Blue solution which is used to test for reducing and non-reducing sugars.</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23</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Bond between sugar molecules in disaccharides and polysaccharides.</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24</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 sugar which cannot serve as a reducing agent. An example is sucrose.</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25</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Following a negative reducing sugars test. Heat the solution with HCl to hydrolyse the non-reducing sugar into it’s monosaccharides. Then perform the Benedict’s test again. If you get a positive result after hydrolysis then a non-reducing sugar is present.</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lastRenderedPageBreak/>
              <w:t>26</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 polysaccharide found in plant cells made up of alpha-glucose – comprised of amylose (alpha-1,4 glyosidic bonds) and amylopectin (alpha-1,4- and alpha-1,6-glyosidic bonds).</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27</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 highly branched polysaccharide made up of alpha-glucose found in animal cells (alpha-1,4- and alpha-1,6-glyosidic bonds).</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28</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 polysaccharide made up of beta-glucose found in plant cells (beta-1,4-glycosidic bonds).</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29</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An isomer of glucose that can bond together to form starch or glycogen.</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30</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 xml:space="preserve">An isomer of glucose that can bond together to form cellulose. </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31</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 xml:space="preserve">A class of organic compounds that are fatty acids are their derivatives and are insoluble in water but soluble in organic solvents. They include triglycerides, phospholipids, waxes and steroids. </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32</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An individual lipid molecule made up of a glycerol molecule and three fatty a</w:t>
            </w:r>
            <w:r>
              <w:rPr>
                <w:rFonts w:asciiTheme="majorHAnsi" w:hAnsiTheme="majorHAnsi" w:cstheme="majorHAnsi"/>
                <w:sz w:val="24"/>
                <w:szCs w:val="24"/>
              </w:rPr>
              <w:t xml:space="preserve">cids. Contains ester bonds. </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33</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 xml:space="preserve">A carboxylic acid with a hydrocarbon tail. </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34</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 xml:space="preserve">A molecule which combines with three fatty acids to form triglycerides. It is 3 carbon chain with 3 hydroxyl groups. </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35</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 fatty acid in which there are no double bonds between the carbon atoms</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36</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Fatty acid which possesses a carbon chain with a single double bond between carbon atoms.</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37</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Fatty acid which possesses a carbon chain with many double bonds between carbon atoms.</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38</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 xml:space="preserve">Triglyceride in which one of the three fatty acid molecules is replaced by a phosphate molecule. Phospholipids are important in the structure an functioning of plasma membranes. </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39</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Section of a molecule which is attracted to water.</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40</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Section of a molecule which is repulsed by water.</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41</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Test for lipids. Mix your sample with ethanol and then add water. If a white cloudy emulsion forms then a lipid is present.</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42</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 xml:space="preserve">A polymer which is made up of amino acids linked by peptide bonds. May also contain prosthetic groups as part of its quaternary structure. </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43</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 monomer which makes up proteins. Has a central carbon atom which is bonded to: a carboxylic acid group, an amino group, a hydrogen atom and a R group.</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44</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The -NH</w:t>
            </w:r>
            <w:r w:rsidRPr="00590D05">
              <w:rPr>
                <w:rFonts w:asciiTheme="majorHAnsi" w:hAnsiTheme="majorHAnsi" w:cstheme="majorHAnsi"/>
                <w:sz w:val="24"/>
                <w:szCs w:val="24"/>
                <w:vertAlign w:val="subscript"/>
              </w:rPr>
              <w:t>2</w:t>
            </w:r>
            <w:r w:rsidRPr="00590D05">
              <w:rPr>
                <w:rFonts w:asciiTheme="majorHAnsi" w:hAnsiTheme="majorHAnsi" w:cstheme="majorHAnsi"/>
                <w:sz w:val="24"/>
                <w:szCs w:val="24"/>
              </w:rPr>
              <w:t xml:space="preserve"> group of an amino acid.</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45</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The -COOH group of an amino acid.</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46</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Each of the 20 amino acids has a different R group – determines the bonding that the amino acid can carry out.</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47</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The type of bond that is formed between two amino acids.</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48</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Many amino acids joined together by peptide bonds.</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49</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The sequence of amino acids that makes up the polypeptides of a protein.</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50</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The way in which the chain of amino acids of the polypeptides of a protein is folded.</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51</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 xml:space="preserve">The folding of a whole polypeptide chain in a precise way, as determined by the amino acids of which it is composed. </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52</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Bond formed between Sulphur atoms in R groups of amino acids.</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53</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 number of polypeptide chains linked together, and sometimes associated with non-protein groups to form a protein.</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54</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 xml:space="preserve">A simple biochemical reaction to detect the presence of protein, if the Biuret’s solution turns purple then protein is present. </w:t>
            </w:r>
          </w:p>
        </w:tc>
      </w:tr>
    </w:tbl>
    <w:p w:rsidR="00766D68" w:rsidRDefault="00766D68" w:rsidP="00766D68">
      <w:pP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2615"/>
        <w:gridCol w:w="2594"/>
        <w:gridCol w:w="2617"/>
        <w:gridCol w:w="2630"/>
      </w:tblGrid>
      <w:tr w:rsidR="00766D68" w:rsidTr="00E824F2">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lastRenderedPageBreak/>
              <w:t>Condensation</w:t>
            </w:r>
          </w:p>
        </w:tc>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Covalent Bond</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Polar Molecule</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 xml:space="preserve">Molar (M) Solution </w:t>
            </w:r>
          </w:p>
        </w:tc>
      </w:tr>
      <w:tr w:rsidR="00766D68" w:rsidTr="00E824F2">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Cellulose</w:t>
            </w:r>
          </w:p>
        </w:tc>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Non-reducing sugar test</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Starch</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Saturated fatty acid</w:t>
            </w:r>
          </w:p>
        </w:tc>
      </w:tr>
      <w:tr w:rsidR="00766D68" w:rsidTr="00E824F2">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Hydrolysis</w:t>
            </w:r>
          </w:p>
        </w:tc>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Ionic Bond</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Monomer</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Carbohydrate</w:t>
            </w:r>
          </w:p>
        </w:tc>
      </w:tr>
      <w:tr w:rsidR="00766D68" w:rsidTr="00E824F2">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Metabolism</w:t>
            </w:r>
          </w:p>
        </w:tc>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Hydrogen Bond</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Polymer</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Monosaccharide</w:t>
            </w:r>
          </w:p>
        </w:tc>
      </w:tr>
      <w:tr w:rsidR="00766D68" w:rsidTr="00E824F2">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Amino acid</w:t>
            </w:r>
          </w:p>
        </w:tc>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Polypeptide</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Amino group</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Poly-unsaturated fatty acid</w:t>
            </w:r>
          </w:p>
        </w:tc>
      </w:tr>
      <w:tr w:rsidR="00766D68" w:rsidTr="00E824F2">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Mole</w:t>
            </w:r>
          </w:p>
        </w:tc>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Hexose sugar</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Polymerisation</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Non-reducing sugar</w:t>
            </w:r>
          </w:p>
        </w:tc>
      </w:tr>
      <w:tr w:rsidR="00766D68" w:rsidTr="00E824F2">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Organic Molecule</w:t>
            </w:r>
          </w:p>
        </w:tc>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Glucose</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Beta glucose</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Reducing sugar test</w:t>
            </w:r>
          </w:p>
        </w:tc>
      </w:tr>
      <w:tr w:rsidR="00766D68" w:rsidTr="00E824F2">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Mono-unsaturated fatty acid</w:t>
            </w:r>
          </w:p>
        </w:tc>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Hydrophilic</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Lipid</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Benedict’s reagent</w:t>
            </w:r>
          </w:p>
        </w:tc>
      </w:tr>
      <w:tr w:rsidR="00766D68" w:rsidTr="00E824F2">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Disaccharide</w:t>
            </w:r>
          </w:p>
        </w:tc>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Triglyceride</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Glycosidic bond</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Reducing Sugar</w:t>
            </w:r>
          </w:p>
        </w:tc>
      </w:tr>
      <w:tr w:rsidR="00766D68" w:rsidTr="00E824F2">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Polysaccharide</w:t>
            </w:r>
          </w:p>
        </w:tc>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Fatty acid</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Glycogen</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Secondary protein structure</w:t>
            </w:r>
          </w:p>
        </w:tc>
      </w:tr>
      <w:tr w:rsidR="00766D68" w:rsidTr="00E824F2">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Alpha glucose</w:t>
            </w:r>
          </w:p>
        </w:tc>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Glycerol</w:t>
            </w:r>
          </w:p>
        </w:tc>
        <w:tc>
          <w:tcPr>
            <w:tcW w:w="2698" w:type="dxa"/>
          </w:tcPr>
          <w:p w:rsidR="00766D68"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Hydrophobic</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Biuret test</w:t>
            </w:r>
          </w:p>
        </w:tc>
      </w:tr>
      <w:tr w:rsidR="00766D68" w:rsidTr="00E824F2">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Primary protein structure</w:t>
            </w:r>
          </w:p>
        </w:tc>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Tertiary protein structure</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Quaternary protein structure</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Phospholipid</w:t>
            </w:r>
          </w:p>
        </w:tc>
      </w:tr>
      <w:tr w:rsidR="00766D68" w:rsidTr="00E824F2">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Peptide bond</w:t>
            </w:r>
          </w:p>
        </w:tc>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Carboxyl group</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Disulfide bridge</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R-group</w:t>
            </w:r>
          </w:p>
        </w:tc>
      </w:tr>
      <w:tr w:rsidR="00766D68" w:rsidTr="00E824F2">
        <w:trPr>
          <w:gridAfter w:val="2"/>
          <w:wAfter w:w="5396" w:type="dxa"/>
          <w:trHeight w:val="314"/>
        </w:trPr>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Emulsion test</w:t>
            </w:r>
          </w:p>
        </w:tc>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Protein</w:t>
            </w:r>
          </w:p>
        </w:tc>
      </w:tr>
    </w:tbl>
    <w:p w:rsidR="00766D68" w:rsidRDefault="00766D68" w:rsidP="00766D68">
      <w:pPr>
        <w:rPr>
          <w:rFonts w:asciiTheme="majorHAnsi" w:hAnsiTheme="majorHAnsi" w:cstheme="majorHAnsi"/>
          <w:sz w:val="24"/>
          <w:szCs w:val="24"/>
        </w:rPr>
      </w:pPr>
    </w:p>
    <w:p w:rsidR="00766D68" w:rsidRPr="00590D05" w:rsidRDefault="00766D68" w:rsidP="00766D68">
      <w:pPr>
        <w:rPr>
          <w:rFonts w:asciiTheme="majorHAnsi" w:hAnsiTheme="majorHAnsi" w:cstheme="majorHAnsi"/>
          <w:sz w:val="24"/>
          <w:szCs w:val="24"/>
        </w:rPr>
      </w:pPr>
    </w:p>
    <w:p w:rsidR="00766D68" w:rsidRPr="00590D05" w:rsidRDefault="00766D68" w:rsidP="00766D68">
      <w:pPr>
        <w:jc w:val="center"/>
        <w:rPr>
          <w:rFonts w:asciiTheme="majorHAnsi" w:hAnsiTheme="majorHAnsi" w:cstheme="majorHAnsi"/>
          <w:b/>
          <w:sz w:val="24"/>
          <w:szCs w:val="24"/>
          <w:u w:val="single"/>
        </w:rPr>
      </w:pPr>
      <w:r w:rsidRPr="00590D05">
        <w:rPr>
          <w:rFonts w:asciiTheme="majorHAnsi" w:hAnsiTheme="majorHAnsi" w:cstheme="majorHAnsi"/>
          <w:b/>
          <w:sz w:val="24"/>
          <w:szCs w:val="24"/>
          <w:u w:val="single"/>
        </w:rPr>
        <w:t>Enzymes</w:t>
      </w:r>
    </w:p>
    <w:tbl>
      <w:tblPr>
        <w:tblStyle w:val="TableGrid"/>
        <w:tblW w:w="10627" w:type="dxa"/>
        <w:tblLook w:val="04A0" w:firstRow="1" w:lastRow="0" w:firstColumn="1" w:lastColumn="0" w:noHBand="0" w:noVBand="1"/>
      </w:tblPr>
      <w:tblGrid>
        <w:gridCol w:w="562"/>
        <w:gridCol w:w="2156"/>
        <w:gridCol w:w="7909"/>
      </w:tblGrid>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55</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 protein that acts as a catalyst and so lowers the activation energy needed for a reaction.</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56</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Energy required to bring about a reaction.</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57</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 xml:space="preserve">A group of amino acids that makes up the region of an enzyme into which the substrate fits in order to catalyse a reaction. </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58</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 substance that is acted on or used by another substance or process. Fits into the active site of an enzyme.</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59</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The intermediate formed when a substrate molecule interacts with the active site of an enzyme.</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60</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Describes the relationship between the active site of an enzyme and the substrate molecule – the way in which they fit together.</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61</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Describes how enzymes catalyse a certain chemical reaction.</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62</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 xml:space="preserve">A mechanism of interaction between an enzyme and a substrate. As the substrate fits into the active site the active site of the enzyme changes shape in order to allow an enzyme-substrate complex to be formed. </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63</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 xml:space="preserve">An analogy for how enzymes work – only the correctly sized key (substrate) fits into the key hole (active site) of the lock (enzyme) </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64</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The speed of a chemical reaction  - can be worked out by looking at the decrease in concentration of a reactant over time or increase in concentration of a product over time.</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65</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The energy of motion, observable as the movement of an object, particle or set of partices.</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66</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 figure expressing the acidity or alkalinity of a solution on a logarithmic scale on which 7 is neutral, lower values are more acidic and higher values are more alkaline. Equivalent to -log</w:t>
            </w:r>
            <w:r w:rsidRPr="00590D05">
              <w:rPr>
                <w:rFonts w:asciiTheme="majorHAnsi" w:hAnsiTheme="majorHAnsi" w:cstheme="majorHAnsi"/>
                <w:sz w:val="24"/>
                <w:szCs w:val="24"/>
                <w:vertAlign w:val="subscript"/>
              </w:rPr>
              <w:t>10</w:t>
            </w:r>
            <w:r w:rsidRPr="00590D05">
              <w:rPr>
                <w:rFonts w:asciiTheme="majorHAnsi" w:hAnsiTheme="majorHAnsi" w:cstheme="majorHAnsi"/>
                <w:sz w:val="24"/>
                <w:szCs w:val="24"/>
              </w:rPr>
              <w:t>[H</w:t>
            </w:r>
            <w:r w:rsidRPr="00590D05">
              <w:rPr>
                <w:rFonts w:asciiTheme="majorHAnsi" w:hAnsiTheme="majorHAnsi" w:cstheme="majorHAnsi"/>
                <w:sz w:val="24"/>
                <w:szCs w:val="24"/>
                <w:vertAlign w:val="superscript"/>
              </w:rPr>
              <w:t>+</w:t>
            </w:r>
            <w:r w:rsidRPr="00590D05">
              <w:rPr>
                <w:rFonts w:asciiTheme="majorHAnsi" w:hAnsiTheme="majorHAnsi" w:cstheme="majorHAnsi"/>
                <w:sz w:val="24"/>
                <w:szCs w:val="24"/>
              </w:rPr>
              <w:t>].</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67</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 substance which reduces the activity of an enzyme.</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68</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 form of inhibitor which binds to the active site of the enzyme preventing the binding of substrate.</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lastRenderedPageBreak/>
              <w:t>69</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 xml:space="preserve">A form of inhibitor which does </w:t>
            </w:r>
            <w:r w:rsidRPr="00590D05">
              <w:rPr>
                <w:rFonts w:asciiTheme="majorHAnsi" w:hAnsiTheme="majorHAnsi" w:cstheme="majorHAnsi"/>
                <w:b/>
                <w:sz w:val="24"/>
                <w:szCs w:val="24"/>
              </w:rPr>
              <w:t>not</w:t>
            </w:r>
            <w:r w:rsidRPr="00590D05">
              <w:rPr>
                <w:rFonts w:asciiTheme="majorHAnsi" w:hAnsiTheme="majorHAnsi" w:cstheme="majorHAnsi"/>
                <w:sz w:val="24"/>
                <w:szCs w:val="24"/>
              </w:rPr>
              <w:t xml:space="preserve"> bind at the active site of the enzyme which prevents the binding of substrate. </w:t>
            </w:r>
          </w:p>
        </w:tc>
      </w:tr>
    </w:tbl>
    <w:p w:rsidR="00766D68" w:rsidRPr="00590D05" w:rsidRDefault="00766D68" w:rsidP="00766D68">
      <w:pP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2636"/>
        <w:gridCol w:w="2595"/>
        <w:gridCol w:w="2619"/>
        <w:gridCol w:w="2606"/>
      </w:tblGrid>
      <w:tr w:rsidR="00766D68" w:rsidTr="00E824F2">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Enzyme-substrate complex</w:t>
            </w:r>
          </w:p>
        </w:tc>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Lock and key</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Inhibitor</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Enzyme</w:t>
            </w:r>
          </w:p>
        </w:tc>
      </w:tr>
      <w:tr w:rsidR="00766D68" w:rsidTr="00E824F2">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Complimentary</w:t>
            </w:r>
          </w:p>
        </w:tc>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Rate of reaction</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Competitive inhibitor</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Activation energy</w:t>
            </w:r>
          </w:p>
        </w:tc>
      </w:tr>
      <w:tr w:rsidR="00766D68" w:rsidTr="00E824F2">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Specific</w:t>
            </w:r>
          </w:p>
        </w:tc>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Kinetic Energy</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Non-competitive inhibitor</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Active Site</w:t>
            </w:r>
          </w:p>
        </w:tc>
      </w:tr>
      <w:tr w:rsidR="00766D68" w:rsidTr="00E824F2">
        <w:trPr>
          <w:gridAfter w:val="1"/>
          <w:wAfter w:w="2698" w:type="dxa"/>
        </w:trPr>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Induced fit</w:t>
            </w:r>
          </w:p>
        </w:tc>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pH</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Substrate</w:t>
            </w:r>
          </w:p>
        </w:tc>
      </w:tr>
    </w:tbl>
    <w:p w:rsidR="00766D68" w:rsidRDefault="00766D68" w:rsidP="00766D68">
      <w:pPr>
        <w:rPr>
          <w:rFonts w:asciiTheme="majorHAnsi" w:hAnsiTheme="majorHAnsi" w:cstheme="majorHAnsi"/>
          <w:b/>
          <w:sz w:val="24"/>
          <w:szCs w:val="24"/>
          <w:u w:val="single"/>
        </w:rPr>
      </w:pPr>
    </w:p>
    <w:p w:rsidR="00766D68" w:rsidRPr="00590D05" w:rsidRDefault="00766D68" w:rsidP="00766D68">
      <w:pPr>
        <w:jc w:val="center"/>
        <w:rPr>
          <w:rFonts w:asciiTheme="majorHAnsi" w:hAnsiTheme="majorHAnsi" w:cstheme="majorHAnsi"/>
          <w:b/>
          <w:sz w:val="24"/>
          <w:szCs w:val="24"/>
          <w:u w:val="single"/>
        </w:rPr>
      </w:pPr>
      <w:r w:rsidRPr="00590D05">
        <w:rPr>
          <w:rFonts w:asciiTheme="majorHAnsi" w:hAnsiTheme="majorHAnsi" w:cstheme="majorHAnsi"/>
          <w:b/>
          <w:sz w:val="24"/>
          <w:szCs w:val="24"/>
          <w:u w:val="single"/>
        </w:rPr>
        <w:t>Nucleic Acids</w:t>
      </w:r>
    </w:p>
    <w:tbl>
      <w:tblPr>
        <w:tblStyle w:val="TableGrid"/>
        <w:tblW w:w="10627" w:type="dxa"/>
        <w:tblLook w:val="04A0" w:firstRow="1" w:lastRow="0" w:firstColumn="1" w:lastColumn="0" w:noHBand="0" w:noVBand="1"/>
      </w:tblPr>
      <w:tblGrid>
        <w:gridCol w:w="562"/>
        <w:gridCol w:w="2156"/>
        <w:gridCol w:w="7909"/>
      </w:tblGrid>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70</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 xml:space="preserve">Deoxyribonucleic acid which is present in nearly all living organisms as the carrier of genetic information. A </w:t>
            </w:r>
            <w:r w:rsidRPr="00590D05">
              <w:rPr>
                <w:rFonts w:asciiTheme="majorHAnsi" w:hAnsiTheme="majorHAnsi" w:cstheme="majorHAnsi"/>
                <w:sz w:val="24"/>
                <w:szCs w:val="24"/>
                <w:lang w:val="en-GB"/>
              </w:rPr>
              <w:t xml:space="preserve">double helix made up of two polynucleotide chains, running </w:t>
            </w:r>
            <w:r w:rsidRPr="00590D05">
              <w:rPr>
                <w:rFonts w:asciiTheme="majorHAnsi" w:hAnsiTheme="majorHAnsi" w:cstheme="majorHAnsi"/>
                <w:b/>
                <w:bCs/>
                <w:sz w:val="24"/>
                <w:szCs w:val="24"/>
                <w:lang w:val="en-GB"/>
              </w:rPr>
              <w:t>antiparallel</w:t>
            </w:r>
            <w:r w:rsidRPr="00590D05">
              <w:rPr>
                <w:rFonts w:asciiTheme="majorHAnsi" w:hAnsiTheme="majorHAnsi" w:cstheme="majorHAnsi"/>
                <w:sz w:val="24"/>
                <w:szCs w:val="24"/>
                <w:lang w:val="en-GB"/>
              </w:rPr>
              <w:t xml:space="preserve"> to each other, with the sugar-phosphate backbone on the outside and organic bases bonded together by Hydrogen bonds in the centre of the helix. The nucleotides have a deoxyribose sugar and the bases adenine, thymine, guanine or cytosine.</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71</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Complex chemicals made up of an organic base, a sugar and a phosphate. They are the basic units of which the nucleic acids DNA and RNA are made.</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72</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 polymer of monomers called nucleotides.</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73</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The bond formed by a condensation reaction between the phosphate group of one nucleotide and the pentose sugar of another nucleotide.</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74</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 xml:space="preserve">Part of a nucleotide - either adenine, thymine, cytosine, guanine or uracil. </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75</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lang w:val="en-GB"/>
              </w:rPr>
            </w:pPr>
            <w:r w:rsidRPr="00590D05">
              <w:rPr>
                <w:rFonts w:asciiTheme="majorHAnsi" w:hAnsiTheme="majorHAnsi" w:cstheme="majorHAnsi"/>
                <w:sz w:val="24"/>
                <w:szCs w:val="24"/>
                <w:lang w:val="en-GB"/>
              </w:rPr>
              <w:t xml:space="preserve">A polynucleotide which contains nucleotides that have the pentose sugar </w:t>
            </w:r>
            <w:r w:rsidRPr="00590D05">
              <w:rPr>
                <w:rFonts w:asciiTheme="majorHAnsi" w:hAnsiTheme="majorHAnsi" w:cstheme="majorHAnsi"/>
                <w:b/>
                <w:bCs/>
                <w:sz w:val="24"/>
                <w:szCs w:val="24"/>
                <w:lang w:val="en-GB"/>
              </w:rPr>
              <w:t>ribose</w:t>
            </w:r>
            <w:r w:rsidRPr="00590D05">
              <w:rPr>
                <w:rFonts w:asciiTheme="majorHAnsi" w:hAnsiTheme="majorHAnsi" w:cstheme="majorHAnsi"/>
                <w:sz w:val="24"/>
                <w:szCs w:val="24"/>
                <w:lang w:val="en-GB"/>
              </w:rPr>
              <w:t xml:space="preserve"> rather than deoxyribose and contains the bases adenine, uracil, guanine or cytosine. Can be either mRNA, tRNA or rRNA.</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76</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 xml:space="preserve">Specific rules for how the bases pair together. Adenine pairs with thymine with 2 hydrogen bonds. Guanine binds with cytosine with 3 hydrogen bonds. </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77</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 xml:space="preserve">Structure of DNA made up of 2 strands of nucleotides running in opposite directions. </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78</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The process in which the double helix of a DNA molecule unwinds and each strand acts as a template on which a new strand is constructed.</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79</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 xml:space="preserve">Enzyme that acts on a specific region of the DNA molecule to break the hydrogen bonds between the bases causing the two strands to separate and expose the nucleotide bases in that region </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80</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 xml:space="preserve">Enzyme that joins DNA nucleotides together in a condensation reaction (forming phosphodiester bonds) during DNA replication.  </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81</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An activated nucleotide found in all living organisms, which is produced during respiration and acts as an energy carrier. The hydrolysis of ATP (catalyzed by ATP hydrolase)  leads to the formation of adenosine diphosphate (ADP) and inorganic phosphate, with the release of energy.</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82</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 xml:space="preserve">A nucleotide which combines in a condensation reaction, catalysed by ATP synthase, with a phosphate molecule to form ATP. </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83</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An enzyme which catalyses the formation of ATP.</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84</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An enzyme which catalyses the hydrolysis of ATP.</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85</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 xml:space="preserve">Group of enzymes that catalyse the formation of polymers from monomers </w:t>
            </w:r>
          </w:p>
        </w:tc>
      </w:tr>
    </w:tbl>
    <w:p w:rsidR="00766D68" w:rsidRDefault="00766D68" w:rsidP="00766D68">
      <w:pP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2622"/>
        <w:gridCol w:w="2619"/>
        <w:gridCol w:w="2636"/>
        <w:gridCol w:w="2579"/>
      </w:tblGrid>
      <w:tr w:rsidR="00766D68" w:rsidTr="00E824F2">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Phosphodiester bond</w:t>
            </w:r>
          </w:p>
        </w:tc>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Organic base</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DNA polymerase</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ATP Synthase</w:t>
            </w:r>
          </w:p>
        </w:tc>
      </w:tr>
      <w:tr w:rsidR="00766D68" w:rsidTr="00E824F2">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Nucleotide</w:t>
            </w:r>
          </w:p>
        </w:tc>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ADP</w:t>
            </w:r>
          </w:p>
        </w:tc>
        <w:tc>
          <w:tcPr>
            <w:tcW w:w="2698" w:type="dxa"/>
          </w:tcPr>
          <w:p w:rsidR="00766D68" w:rsidRPr="00590D05" w:rsidRDefault="00766D68" w:rsidP="00E824F2">
            <w:pPr>
              <w:rPr>
                <w:rFonts w:asciiTheme="majorHAnsi" w:hAnsiTheme="majorHAnsi" w:cstheme="majorHAnsi"/>
                <w:sz w:val="24"/>
                <w:szCs w:val="24"/>
              </w:rPr>
            </w:pPr>
            <w:r>
              <w:rPr>
                <w:rFonts w:asciiTheme="majorHAnsi" w:hAnsiTheme="majorHAnsi" w:cstheme="majorHAnsi"/>
                <w:sz w:val="24"/>
                <w:szCs w:val="24"/>
              </w:rPr>
              <w:t>RNA</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ATP Hydrolase</w:t>
            </w:r>
          </w:p>
        </w:tc>
      </w:tr>
      <w:tr w:rsidR="00766D68" w:rsidTr="00E824F2">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lastRenderedPageBreak/>
              <w:t>Polynucleotide</w:t>
            </w:r>
          </w:p>
        </w:tc>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Complimentary base pairing</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Polymerases</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Double helix</w:t>
            </w:r>
          </w:p>
        </w:tc>
      </w:tr>
      <w:tr w:rsidR="00766D68" w:rsidTr="00E824F2">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DNA</w:t>
            </w:r>
          </w:p>
        </w:tc>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ATP (Adenosine triphosphate)</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Semiconservative replication</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DNA helicase</w:t>
            </w:r>
          </w:p>
        </w:tc>
      </w:tr>
    </w:tbl>
    <w:p w:rsidR="00766D68" w:rsidRPr="002E279F" w:rsidRDefault="00766D68" w:rsidP="00766D68">
      <w:pPr>
        <w:jc w:val="center"/>
        <w:rPr>
          <w:rFonts w:asciiTheme="majorHAnsi" w:hAnsiTheme="majorHAnsi" w:cstheme="majorHAnsi"/>
          <w:b/>
          <w:sz w:val="4"/>
          <w:szCs w:val="4"/>
          <w:u w:val="single"/>
        </w:rPr>
      </w:pPr>
    </w:p>
    <w:p w:rsidR="00766D68" w:rsidRPr="00590D05" w:rsidRDefault="00766D68" w:rsidP="00766D68">
      <w:pPr>
        <w:jc w:val="center"/>
        <w:rPr>
          <w:rFonts w:asciiTheme="majorHAnsi" w:hAnsiTheme="majorHAnsi" w:cstheme="majorHAnsi"/>
          <w:b/>
          <w:sz w:val="24"/>
          <w:szCs w:val="24"/>
          <w:u w:val="single"/>
        </w:rPr>
      </w:pPr>
      <w:r w:rsidRPr="00590D05">
        <w:rPr>
          <w:rFonts w:asciiTheme="majorHAnsi" w:hAnsiTheme="majorHAnsi" w:cstheme="majorHAnsi"/>
          <w:b/>
          <w:sz w:val="24"/>
          <w:szCs w:val="24"/>
          <w:u w:val="single"/>
        </w:rPr>
        <w:t>Water</w:t>
      </w:r>
      <w:r>
        <w:rPr>
          <w:rFonts w:asciiTheme="majorHAnsi" w:hAnsiTheme="majorHAnsi" w:cstheme="majorHAnsi"/>
          <w:b/>
          <w:sz w:val="24"/>
          <w:szCs w:val="24"/>
          <w:u w:val="single"/>
        </w:rPr>
        <w:t xml:space="preserve"> &amp; Inorganic Ions</w:t>
      </w:r>
    </w:p>
    <w:tbl>
      <w:tblPr>
        <w:tblStyle w:val="TableGrid"/>
        <w:tblW w:w="10627" w:type="dxa"/>
        <w:tblLook w:val="04A0" w:firstRow="1" w:lastRow="0" w:firstColumn="1" w:lastColumn="0" w:noHBand="0" w:noVBand="1"/>
      </w:tblPr>
      <w:tblGrid>
        <w:gridCol w:w="562"/>
        <w:gridCol w:w="2156"/>
        <w:gridCol w:w="7909"/>
      </w:tblGrid>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86</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The amount of energy needed to change the temperature of 1kg of the substance by 1</w:t>
            </w:r>
            <w:r w:rsidRPr="00590D05">
              <w:rPr>
                <w:rFonts w:ascii="Cambria Math" w:hAnsi="Cambria Math" w:cs="Cambria Math"/>
                <w:sz w:val="24"/>
                <w:szCs w:val="24"/>
              </w:rPr>
              <w:t>℃</w:t>
            </w:r>
            <w:r w:rsidRPr="00590D05">
              <w:rPr>
                <w:rFonts w:asciiTheme="majorHAnsi" w:hAnsiTheme="majorHAnsi" w:cstheme="majorHAnsi"/>
                <w:sz w:val="24"/>
                <w:szCs w:val="24"/>
              </w:rPr>
              <w:t>.</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87</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 xml:space="preserve">The heat energy needed to change the substance from a liquid at its boiling point into gas at the same temperature.    </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88</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Attraction between molecules of the same type. It is important in the movement of water up a plant.</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89</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 xml:space="preserve">The tension of the surface film of a liquid caused by the attraction of the particles in the surface layer by the bulk of the liquid. </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90</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The liquid in which a solute is dissolved to form a solution.</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91</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 xml:space="preserve">Formed when an element or compound, that does not contain carbon, gains or looses electrons to become negatively or positively charged, for example: hydrogen ions, phosphate ions, iron ions and sodium ions.  </w:t>
            </w:r>
          </w:p>
        </w:tc>
      </w:tr>
      <w:tr w:rsidR="00766D68" w:rsidRPr="00590D05" w:rsidTr="00E824F2">
        <w:tc>
          <w:tcPr>
            <w:tcW w:w="562"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92</w:t>
            </w:r>
          </w:p>
        </w:tc>
        <w:tc>
          <w:tcPr>
            <w:tcW w:w="2156" w:type="dxa"/>
          </w:tcPr>
          <w:p w:rsidR="00766D68" w:rsidRPr="00590D05" w:rsidRDefault="00766D68" w:rsidP="00E824F2">
            <w:pPr>
              <w:rPr>
                <w:rFonts w:asciiTheme="majorHAnsi" w:hAnsiTheme="majorHAnsi" w:cstheme="majorHAnsi"/>
                <w:sz w:val="24"/>
                <w:szCs w:val="24"/>
              </w:rPr>
            </w:pPr>
          </w:p>
        </w:tc>
        <w:tc>
          <w:tcPr>
            <w:tcW w:w="7909"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 xml:space="preserve">A material that allows light to pass through so that objects behind can be distinctly seen. </w:t>
            </w:r>
          </w:p>
        </w:tc>
      </w:tr>
    </w:tbl>
    <w:p w:rsidR="00766D68" w:rsidRPr="002E279F" w:rsidRDefault="00766D68" w:rsidP="00766D68">
      <w:pPr>
        <w:rPr>
          <w:rFonts w:asciiTheme="majorHAnsi" w:hAnsiTheme="majorHAnsi" w:cstheme="majorHAnsi"/>
          <w:sz w:val="4"/>
          <w:szCs w:val="4"/>
        </w:rPr>
      </w:pPr>
    </w:p>
    <w:tbl>
      <w:tblPr>
        <w:tblStyle w:val="TableGrid"/>
        <w:tblW w:w="0" w:type="auto"/>
        <w:tblLook w:val="04A0" w:firstRow="1" w:lastRow="0" w:firstColumn="1" w:lastColumn="0" w:noHBand="0" w:noVBand="1"/>
      </w:tblPr>
      <w:tblGrid>
        <w:gridCol w:w="2608"/>
        <w:gridCol w:w="2623"/>
        <w:gridCol w:w="2627"/>
        <w:gridCol w:w="2598"/>
      </w:tblGrid>
      <w:tr w:rsidR="00766D68" w:rsidTr="00E824F2">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Cohesion</w:t>
            </w:r>
          </w:p>
        </w:tc>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Inorganic ions</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Specific heat capacity</w:t>
            </w:r>
          </w:p>
        </w:tc>
        <w:tc>
          <w:tcPr>
            <w:tcW w:w="2698" w:type="dxa"/>
          </w:tcPr>
          <w:p w:rsidR="00766D68" w:rsidRDefault="00766D68" w:rsidP="00E824F2">
            <w:pPr>
              <w:rPr>
                <w:rFonts w:asciiTheme="majorHAnsi" w:hAnsiTheme="majorHAnsi" w:cstheme="majorHAnsi"/>
                <w:sz w:val="24"/>
                <w:szCs w:val="24"/>
                <w:lang w:val="en-GB"/>
              </w:rPr>
            </w:pPr>
            <w:r w:rsidRPr="00590D05">
              <w:rPr>
                <w:rFonts w:asciiTheme="majorHAnsi" w:hAnsiTheme="majorHAnsi" w:cstheme="majorHAnsi"/>
                <w:sz w:val="24"/>
                <w:szCs w:val="24"/>
              </w:rPr>
              <w:t>Solvent</w:t>
            </w:r>
          </w:p>
        </w:tc>
      </w:tr>
      <w:tr w:rsidR="00766D68" w:rsidTr="00E824F2">
        <w:trPr>
          <w:gridAfter w:val="1"/>
          <w:wAfter w:w="2698" w:type="dxa"/>
        </w:trPr>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Surface tension</w:t>
            </w:r>
          </w:p>
        </w:tc>
        <w:tc>
          <w:tcPr>
            <w:tcW w:w="2697"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Transparent</w:t>
            </w:r>
          </w:p>
        </w:tc>
        <w:tc>
          <w:tcPr>
            <w:tcW w:w="2698" w:type="dxa"/>
          </w:tcPr>
          <w:p w:rsidR="00766D68" w:rsidRPr="00590D05" w:rsidRDefault="00766D68" w:rsidP="00E824F2">
            <w:pPr>
              <w:rPr>
                <w:rFonts w:asciiTheme="majorHAnsi" w:hAnsiTheme="majorHAnsi" w:cstheme="majorHAnsi"/>
                <w:sz w:val="24"/>
                <w:szCs w:val="24"/>
              </w:rPr>
            </w:pPr>
            <w:r w:rsidRPr="00590D05">
              <w:rPr>
                <w:rFonts w:asciiTheme="majorHAnsi" w:hAnsiTheme="majorHAnsi" w:cstheme="majorHAnsi"/>
                <w:sz w:val="24"/>
                <w:szCs w:val="24"/>
              </w:rPr>
              <w:t>Latent heat of Vaporisation</w:t>
            </w:r>
          </w:p>
        </w:tc>
      </w:tr>
    </w:tbl>
    <w:p w:rsidR="00766D68" w:rsidRPr="00492B9F" w:rsidRDefault="00766D68" w:rsidP="00C1044E">
      <w:pPr>
        <w:rPr>
          <w:b/>
          <w:sz w:val="28"/>
          <w:szCs w:val="28"/>
          <w:u w:val="single"/>
        </w:rPr>
      </w:pPr>
    </w:p>
    <w:p w:rsidR="004A5ABB" w:rsidRDefault="004A5ABB" w:rsidP="00F855FA">
      <w:pPr>
        <w:rPr>
          <w:sz w:val="28"/>
          <w:szCs w:val="28"/>
        </w:rPr>
      </w:pPr>
      <w:r>
        <w:rPr>
          <w:sz w:val="28"/>
          <w:szCs w:val="28"/>
        </w:rPr>
        <w:t>Task 8.</w:t>
      </w:r>
    </w:p>
    <w:p w:rsidR="00E824F2" w:rsidRDefault="00E824F2" w:rsidP="00F855FA">
      <w:pPr>
        <w:rPr>
          <w:sz w:val="28"/>
          <w:szCs w:val="28"/>
        </w:rPr>
      </w:pPr>
      <w:r>
        <w:rPr>
          <w:sz w:val="28"/>
          <w:szCs w:val="28"/>
        </w:rPr>
        <w:t xml:space="preserve">Pre-reading. Using Seneca. </w:t>
      </w:r>
      <w:r w:rsidR="004A5ABB">
        <w:rPr>
          <w:sz w:val="28"/>
          <w:szCs w:val="28"/>
        </w:rPr>
        <w:t xml:space="preserve">Complete the assignment and produce a set of summary notes to review later. </w:t>
      </w:r>
    </w:p>
    <w:p w:rsidR="00E824F2" w:rsidRDefault="00E824F2" w:rsidP="00F855FA">
      <w:pPr>
        <w:rPr>
          <w:sz w:val="28"/>
          <w:szCs w:val="28"/>
        </w:rPr>
      </w:pPr>
      <w:r>
        <w:rPr>
          <w:sz w:val="28"/>
          <w:szCs w:val="28"/>
        </w:rPr>
        <w:t>For those of you who have not used Seneca before here is a short video outlining how to.</w:t>
      </w:r>
    </w:p>
    <w:p w:rsidR="00E824F2" w:rsidRDefault="00C453FD" w:rsidP="00F855FA">
      <w:pPr>
        <w:rPr>
          <w:sz w:val="28"/>
          <w:szCs w:val="28"/>
        </w:rPr>
      </w:pPr>
      <w:hyperlink r:id="rId49" w:history="1">
        <w:r w:rsidR="00E824F2" w:rsidRPr="00EC20E0">
          <w:rPr>
            <w:rStyle w:val="Hyperlink"/>
            <w:sz w:val="28"/>
            <w:szCs w:val="28"/>
          </w:rPr>
          <w:t>https://www.loom.com/share/4a9f4be4e7a543278747a8de0c095d2b</w:t>
        </w:r>
      </w:hyperlink>
      <w:r w:rsidR="00E824F2">
        <w:rPr>
          <w:sz w:val="28"/>
          <w:szCs w:val="28"/>
        </w:rPr>
        <w:t xml:space="preserve"> </w:t>
      </w:r>
    </w:p>
    <w:p w:rsidR="00E824F2" w:rsidRDefault="00E824F2" w:rsidP="00F855FA">
      <w:pPr>
        <w:rPr>
          <w:sz w:val="28"/>
          <w:szCs w:val="28"/>
        </w:rPr>
      </w:pPr>
      <w:r>
        <w:rPr>
          <w:sz w:val="28"/>
          <w:szCs w:val="28"/>
        </w:rPr>
        <w:t>Otherwise, here is your class code for these transition activities. Go through the link on google chrome.</w:t>
      </w:r>
    </w:p>
    <w:p w:rsidR="00E824F2" w:rsidRDefault="00C453FD" w:rsidP="00F855FA">
      <w:pPr>
        <w:rPr>
          <w:rFonts w:ascii="Arial" w:hAnsi="Arial" w:cs="Arial"/>
          <w:color w:val="000000"/>
          <w:sz w:val="27"/>
          <w:szCs w:val="27"/>
        </w:rPr>
      </w:pPr>
      <w:hyperlink r:id="rId50" w:history="1">
        <w:r w:rsidR="00E824F2" w:rsidRPr="00EC20E0">
          <w:rPr>
            <w:rStyle w:val="Hyperlink"/>
            <w:rFonts w:ascii="Arial" w:hAnsi="Arial" w:cs="Arial"/>
            <w:sz w:val="27"/>
            <w:szCs w:val="27"/>
          </w:rPr>
          <w:t>https://app.senecalearning.com/dashboard/join-class/5aqsf73qgj</w:t>
        </w:r>
      </w:hyperlink>
      <w:r w:rsidR="00E824F2">
        <w:rPr>
          <w:rFonts w:ascii="Arial" w:hAnsi="Arial" w:cs="Arial"/>
          <w:color w:val="000000"/>
          <w:sz w:val="27"/>
          <w:szCs w:val="27"/>
        </w:rPr>
        <w:t xml:space="preserve"> </w:t>
      </w:r>
    </w:p>
    <w:p w:rsidR="00E824F2" w:rsidRDefault="00E824F2" w:rsidP="00F855FA">
      <w:pPr>
        <w:rPr>
          <w:sz w:val="28"/>
          <w:szCs w:val="28"/>
        </w:rPr>
      </w:pPr>
      <w:r>
        <w:rPr>
          <w:rFonts w:ascii="Arial" w:hAnsi="Arial" w:cs="Arial"/>
          <w:color w:val="000000"/>
          <w:sz w:val="27"/>
          <w:szCs w:val="27"/>
        </w:rPr>
        <w:t xml:space="preserve">You have an assignment set from the cells section to complete before you attempt the next tasks. </w:t>
      </w:r>
    </w:p>
    <w:p w:rsidR="00E824F2" w:rsidRDefault="00E824F2" w:rsidP="00F855FA">
      <w:pPr>
        <w:rPr>
          <w:sz w:val="28"/>
          <w:szCs w:val="28"/>
        </w:rPr>
      </w:pPr>
    </w:p>
    <w:p w:rsidR="00F855FA" w:rsidRPr="00492B9F" w:rsidRDefault="00F855FA" w:rsidP="00F855FA">
      <w:pPr>
        <w:rPr>
          <w:noProof/>
          <w:sz w:val="28"/>
          <w:szCs w:val="28"/>
          <w:lang w:eastAsia="en-GB"/>
        </w:rPr>
      </w:pPr>
      <w:r w:rsidRPr="00492B9F">
        <w:rPr>
          <w:noProof/>
          <w:sz w:val="28"/>
          <w:szCs w:val="28"/>
          <w:lang w:eastAsia="en-GB"/>
        </w:rPr>
        <w:lastRenderedPageBreak/>
        <mc:AlternateContent>
          <mc:Choice Requires="wps">
            <w:drawing>
              <wp:anchor distT="45720" distB="45720" distL="114300" distR="114300" simplePos="0" relativeHeight="251662336" behindDoc="0" locked="0" layoutInCell="1" allowOverlap="1" wp14:anchorId="149A00C4" wp14:editId="731C1141">
                <wp:simplePos x="0" y="0"/>
                <wp:positionH relativeFrom="margin">
                  <wp:posOffset>-276225</wp:posOffset>
                </wp:positionH>
                <wp:positionV relativeFrom="paragraph">
                  <wp:posOffset>1362075</wp:posOffset>
                </wp:positionV>
                <wp:extent cx="2682240" cy="1404620"/>
                <wp:effectExtent l="0" t="0" r="22860" b="2159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1404620"/>
                        </a:xfrm>
                        <a:prstGeom prst="rect">
                          <a:avLst/>
                        </a:prstGeom>
                        <a:solidFill>
                          <a:srgbClr val="FFFFFF"/>
                        </a:solidFill>
                        <a:ln w="9525">
                          <a:solidFill>
                            <a:srgbClr val="000000"/>
                          </a:solidFill>
                          <a:miter lim="800000"/>
                          <a:headEnd/>
                          <a:tailEnd/>
                        </a:ln>
                      </wps:spPr>
                      <wps:txbx>
                        <w:txbxContent>
                          <w:p w:rsidR="00E824F2" w:rsidRPr="00C1044E" w:rsidRDefault="00E824F2" w:rsidP="00F855FA">
                            <w:pPr>
                              <w:pStyle w:val="NoSpacing"/>
                              <w:rPr>
                                <w:sz w:val="28"/>
                              </w:rPr>
                            </w:pPr>
                            <w:r w:rsidRPr="00C1044E">
                              <w:rPr>
                                <w:sz w:val="28"/>
                              </w:rPr>
                              <w:t xml:space="preserve">Mitochondrion </w:t>
                            </w:r>
                          </w:p>
                          <w:p w:rsidR="00E824F2" w:rsidRPr="00C1044E" w:rsidRDefault="00E824F2" w:rsidP="00F855FA">
                            <w:pPr>
                              <w:pStyle w:val="NoSpacing"/>
                              <w:rPr>
                                <w:sz w:val="28"/>
                              </w:rPr>
                            </w:pPr>
                            <w:r w:rsidRPr="00C1044E">
                              <w:rPr>
                                <w:sz w:val="28"/>
                              </w:rPr>
                              <w:t>Nucleolus</w:t>
                            </w:r>
                          </w:p>
                          <w:p w:rsidR="00E824F2" w:rsidRPr="00C1044E" w:rsidRDefault="00E824F2" w:rsidP="00F855FA">
                            <w:pPr>
                              <w:pStyle w:val="NoSpacing"/>
                              <w:rPr>
                                <w:sz w:val="28"/>
                              </w:rPr>
                            </w:pPr>
                            <w:r w:rsidRPr="00C1044E">
                              <w:rPr>
                                <w:sz w:val="28"/>
                              </w:rPr>
                              <w:t>Smooth Endoplasmic Reticulum</w:t>
                            </w:r>
                          </w:p>
                          <w:p w:rsidR="00E824F2" w:rsidRPr="00C1044E" w:rsidRDefault="00E824F2" w:rsidP="00F855FA">
                            <w:pPr>
                              <w:pStyle w:val="NoSpacing"/>
                              <w:rPr>
                                <w:sz w:val="28"/>
                              </w:rPr>
                            </w:pPr>
                            <w:r w:rsidRPr="00C1044E">
                              <w:rPr>
                                <w:sz w:val="28"/>
                              </w:rPr>
                              <w:t>Vesicle</w:t>
                            </w:r>
                          </w:p>
                          <w:p w:rsidR="00E824F2" w:rsidRPr="00C1044E" w:rsidRDefault="00E824F2" w:rsidP="00F855FA">
                            <w:pPr>
                              <w:pStyle w:val="NoSpacing"/>
                              <w:rPr>
                                <w:sz w:val="28"/>
                              </w:rPr>
                            </w:pPr>
                            <w:r w:rsidRPr="00C1044E">
                              <w:rPr>
                                <w:sz w:val="28"/>
                              </w:rPr>
                              <w:t>Rough Endoplasmic Reticulum</w:t>
                            </w:r>
                          </w:p>
                          <w:p w:rsidR="00E824F2" w:rsidRPr="00C1044E" w:rsidRDefault="00E824F2" w:rsidP="00F855FA">
                            <w:pPr>
                              <w:pStyle w:val="NoSpacing"/>
                              <w:rPr>
                                <w:sz w:val="28"/>
                              </w:rPr>
                            </w:pPr>
                            <w:r w:rsidRPr="00C1044E">
                              <w:rPr>
                                <w:sz w:val="28"/>
                              </w:rPr>
                              <w:t xml:space="preserve">Cell Membrane </w:t>
                            </w:r>
                          </w:p>
                          <w:p w:rsidR="00E824F2" w:rsidRPr="00C1044E" w:rsidRDefault="00E824F2" w:rsidP="00F855FA">
                            <w:pPr>
                              <w:pStyle w:val="NoSpacing"/>
                              <w:rPr>
                                <w:sz w:val="28"/>
                              </w:rPr>
                            </w:pPr>
                            <w:r w:rsidRPr="00C1044E">
                              <w:rPr>
                                <w:sz w:val="28"/>
                              </w:rPr>
                              <w:t xml:space="preserve">Lysosomes </w:t>
                            </w:r>
                          </w:p>
                          <w:p w:rsidR="00E824F2" w:rsidRPr="00C1044E" w:rsidRDefault="00E824F2" w:rsidP="00F855FA">
                            <w:pPr>
                              <w:pStyle w:val="NoSpacing"/>
                              <w:rPr>
                                <w:sz w:val="28"/>
                              </w:rPr>
                            </w:pPr>
                            <w:r w:rsidRPr="00C1044E">
                              <w:rPr>
                                <w:sz w:val="28"/>
                              </w:rPr>
                              <w:t>Ribosome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9A00C4" id="_x0000_t202" coordsize="21600,21600" o:spt="202" path="m,l,21600r21600,l21600,xe">
                <v:stroke joinstyle="miter"/>
                <v:path gradientshapeok="t" o:connecttype="rect"/>
              </v:shapetype>
              <v:shape id="Text Box 2" o:spid="_x0000_s1026" type="#_x0000_t202" style="position:absolute;margin-left:-21.75pt;margin-top:107.25pt;width:211.2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">
                <v:textbox style="mso-fit-shape-to-text:t">
                  <w:txbxContent>
                    <w:p w:rsidR="00E824F2" w:rsidRPr="00C1044E" w:rsidRDefault="00E824F2" w:rsidP="00F855FA">
                      <w:pPr>
                        <w:pStyle w:val="NoSpacing"/>
                        <w:rPr>
                          <w:sz w:val="28"/>
                        </w:rPr>
                      </w:pPr>
                      <w:r w:rsidRPr="00C1044E">
                        <w:rPr>
                          <w:sz w:val="28"/>
                        </w:rPr>
                        <w:t xml:space="preserve">Mitochondrion </w:t>
                      </w:r>
                    </w:p>
                    <w:p w:rsidR="00E824F2" w:rsidRPr="00C1044E" w:rsidRDefault="00E824F2" w:rsidP="00F855FA">
                      <w:pPr>
                        <w:pStyle w:val="NoSpacing"/>
                        <w:rPr>
                          <w:sz w:val="28"/>
                        </w:rPr>
                      </w:pPr>
                      <w:r w:rsidRPr="00C1044E">
                        <w:rPr>
                          <w:sz w:val="28"/>
                        </w:rPr>
                        <w:t>Nucleolus</w:t>
                      </w:r>
                    </w:p>
                    <w:p w:rsidR="00E824F2" w:rsidRPr="00C1044E" w:rsidRDefault="00E824F2" w:rsidP="00F855FA">
                      <w:pPr>
                        <w:pStyle w:val="NoSpacing"/>
                        <w:rPr>
                          <w:sz w:val="28"/>
                        </w:rPr>
                      </w:pPr>
                      <w:r w:rsidRPr="00C1044E">
                        <w:rPr>
                          <w:sz w:val="28"/>
                        </w:rPr>
                        <w:t>Smooth Endoplasmic Reticulum</w:t>
                      </w:r>
                    </w:p>
                    <w:p w:rsidR="00E824F2" w:rsidRPr="00C1044E" w:rsidRDefault="00E824F2" w:rsidP="00F855FA">
                      <w:pPr>
                        <w:pStyle w:val="NoSpacing"/>
                        <w:rPr>
                          <w:sz w:val="28"/>
                        </w:rPr>
                      </w:pPr>
                      <w:r w:rsidRPr="00C1044E">
                        <w:rPr>
                          <w:sz w:val="28"/>
                        </w:rPr>
                        <w:t>Vesicle</w:t>
                      </w:r>
                    </w:p>
                    <w:p w:rsidR="00E824F2" w:rsidRPr="00C1044E" w:rsidRDefault="00E824F2" w:rsidP="00F855FA">
                      <w:pPr>
                        <w:pStyle w:val="NoSpacing"/>
                        <w:rPr>
                          <w:sz w:val="28"/>
                        </w:rPr>
                      </w:pPr>
                      <w:r w:rsidRPr="00C1044E">
                        <w:rPr>
                          <w:sz w:val="28"/>
                        </w:rPr>
                        <w:t>Rough Endoplasmic Reticulum</w:t>
                      </w:r>
                    </w:p>
                    <w:p w:rsidR="00E824F2" w:rsidRPr="00C1044E" w:rsidRDefault="00E824F2" w:rsidP="00F855FA">
                      <w:pPr>
                        <w:pStyle w:val="NoSpacing"/>
                        <w:rPr>
                          <w:sz w:val="28"/>
                        </w:rPr>
                      </w:pPr>
                      <w:r w:rsidRPr="00C1044E">
                        <w:rPr>
                          <w:sz w:val="28"/>
                        </w:rPr>
                        <w:t xml:space="preserve">Cell Membrane </w:t>
                      </w:r>
                    </w:p>
                    <w:p w:rsidR="00E824F2" w:rsidRPr="00C1044E" w:rsidRDefault="00E824F2" w:rsidP="00F855FA">
                      <w:pPr>
                        <w:pStyle w:val="NoSpacing"/>
                        <w:rPr>
                          <w:sz w:val="28"/>
                        </w:rPr>
                      </w:pPr>
                      <w:r w:rsidRPr="00C1044E">
                        <w:rPr>
                          <w:sz w:val="28"/>
                        </w:rPr>
                        <w:t xml:space="preserve">Lysosomes </w:t>
                      </w:r>
                    </w:p>
                    <w:p w:rsidR="00E824F2" w:rsidRPr="00C1044E" w:rsidRDefault="00E824F2" w:rsidP="00F855FA">
                      <w:pPr>
                        <w:pStyle w:val="NoSpacing"/>
                        <w:rPr>
                          <w:sz w:val="28"/>
                        </w:rPr>
                      </w:pPr>
                      <w:r w:rsidRPr="00C1044E">
                        <w:rPr>
                          <w:sz w:val="28"/>
                        </w:rPr>
                        <w:t>Ribosome</w:t>
                      </w:r>
                    </w:p>
                  </w:txbxContent>
                </v:textbox>
                <w10:wrap type="square" anchorx="margin"/>
              </v:shape>
            </w:pict>
          </mc:Fallback>
        </mc:AlternateContent>
      </w:r>
      <w:r w:rsidRPr="00492B9F">
        <w:rPr>
          <w:noProof/>
          <w:sz w:val="28"/>
          <w:szCs w:val="28"/>
          <w:lang w:eastAsia="en-GB"/>
        </w:rPr>
        <w:drawing>
          <wp:anchor distT="0" distB="0" distL="114300" distR="114300" simplePos="0" relativeHeight="251663360" behindDoc="1" locked="0" layoutInCell="1" allowOverlap="1" wp14:anchorId="16CED158" wp14:editId="1741D1A5">
            <wp:simplePos x="0" y="0"/>
            <wp:positionH relativeFrom="page">
              <wp:align>right</wp:align>
            </wp:positionH>
            <wp:positionV relativeFrom="paragraph">
              <wp:posOffset>318171</wp:posOffset>
            </wp:positionV>
            <wp:extent cx="4146550" cy="3562350"/>
            <wp:effectExtent l="0" t="0" r="6350" b="0"/>
            <wp:wrapThrough wrapText="bothSides">
              <wp:wrapPolygon edited="0">
                <wp:start x="0" y="0"/>
                <wp:lineTo x="0" y="21484"/>
                <wp:lineTo x="21534" y="21484"/>
                <wp:lineTo x="21534"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146550" cy="3562350"/>
                    </a:xfrm>
                    <a:prstGeom prst="rect">
                      <a:avLst/>
                    </a:prstGeom>
                  </pic:spPr>
                </pic:pic>
              </a:graphicData>
            </a:graphic>
          </wp:anchor>
        </w:drawing>
      </w:r>
      <w:r w:rsidRPr="00492B9F">
        <w:rPr>
          <w:sz w:val="28"/>
          <w:szCs w:val="28"/>
        </w:rPr>
        <w:t xml:space="preserve">Task </w:t>
      </w:r>
      <w:r w:rsidR="004A5ABB">
        <w:rPr>
          <w:sz w:val="28"/>
          <w:szCs w:val="28"/>
        </w:rPr>
        <w:t>9</w:t>
      </w:r>
      <w:r w:rsidRPr="00492B9F">
        <w:rPr>
          <w:sz w:val="28"/>
          <w:szCs w:val="28"/>
        </w:rPr>
        <w:t>: Label the following organelles on this diagram. You will need to add on some more label lines.</w:t>
      </w:r>
      <w:r w:rsidRPr="00492B9F">
        <w:rPr>
          <w:noProof/>
          <w:sz w:val="28"/>
          <w:szCs w:val="28"/>
          <w:lang w:eastAsia="en-GB"/>
        </w:rPr>
        <w:t xml:space="preserve"> </w:t>
      </w:r>
    </w:p>
    <w:p w:rsidR="00F855FA" w:rsidRPr="00492B9F" w:rsidRDefault="00F855FA" w:rsidP="00F855FA">
      <w:pPr>
        <w:rPr>
          <w:noProof/>
          <w:sz w:val="28"/>
          <w:szCs w:val="28"/>
          <w:lang w:eastAsia="en-GB"/>
        </w:rPr>
      </w:pPr>
    </w:p>
    <w:p w:rsidR="00F855FA" w:rsidRPr="00492B9F" w:rsidRDefault="00F855FA" w:rsidP="00F855FA">
      <w:pPr>
        <w:rPr>
          <w:sz w:val="28"/>
          <w:szCs w:val="28"/>
        </w:rPr>
      </w:pPr>
    </w:p>
    <w:p w:rsidR="00F855FA" w:rsidRPr="00492B9F" w:rsidRDefault="00F855FA" w:rsidP="00F855FA">
      <w:pPr>
        <w:rPr>
          <w:sz w:val="28"/>
          <w:szCs w:val="28"/>
        </w:rPr>
      </w:pPr>
    </w:p>
    <w:p w:rsidR="00E824F2" w:rsidRDefault="00F855FA" w:rsidP="00F855FA">
      <w:pPr>
        <w:rPr>
          <w:sz w:val="28"/>
          <w:szCs w:val="28"/>
        </w:rPr>
      </w:pPr>
      <w:r w:rsidRPr="00492B9F">
        <w:rPr>
          <w:b/>
          <w:sz w:val="28"/>
          <w:szCs w:val="28"/>
        </w:rPr>
        <w:t xml:space="preserve">Task </w:t>
      </w:r>
      <w:r w:rsidR="004A5ABB">
        <w:rPr>
          <w:b/>
          <w:sz w:val="28"/>
          <w:szCs w:val="28"/>
        </w:rPr>
        <w:t>10</w:t>
      </w:r>
      <w:r w:rsidRPr="00492B9F">
        <w:rPr>
          <w:sz w:val="28"/>
          <w:szCs w:val="28"/>
        </w:rPr>
        <w:t xml:space="preserve">; </w:t>
      </w:r>
    </w:p>
    <w:p w:rsidR="00F855FA" w:rsidRPr="00E824F2" w:rsidRDefault="00F855FA" w:rsidP="00E824F2">
      <w:pPr>
        <w:pStyle w:val="ListParagraph"/>
        <w:numPr>
          <w:ilvl w:val="0"/>
          <w:numId w:val="8"/>
        </w:numPr>
        <w:rPr>
          <w:sz w:val="28"/>
          <w:szCs w:val="28"/>
        </w:rPr>
      </w:pPr>
      <w:r w:rsidRPr="00E824F2">
        <w:rPr>
          <w:sz w:val="28"/>
          <w:szCs w:val="28"/>
        </w:rPr>
        <w:t xml:space="preserve">Watch this (if the link does not work, on YouTube search secret universe hidden life of the cell BBC). </w:t>
      </w:r>
      <w:hyperlink r:id="rId52" w:history="1">
        <w:r w:rsidRPr="00E824F2">
          <w:rPr>
            <w:rStyle w:val="Hyperlink"/>
            <w:sz w:val="28"/>
            <w:szCs w:val="28"/>
          </w:rPr>
          <w:t>https://www.bing.com/videos/search?q=yotube+secret-universe-the-hidden-life-of-the-cell&amp;docid=607995990974006026&amp;mid=47E3C4C1E990AFAA4DB447E3C4C1E990AFAA4DB4&amp;view=detail&amp;FORM=VIRE</w:t>
        </w:r>
      </w:hyperlink>
      <w:r w:rsidRPr="00E824F2">
        <w:rPr>
          <w:sz w:val="28"/>
          <w:szCs w:val="28"/>
        </w:rPr>
        <w:t xml:space="preserve"> </w:t>
      </w:r>
      <w:r w:rsidR="00E824F2" w:rsidRPr="00E824F2">
        <w:rPr>
          <w:sz w:val="28"/>
          <w:szCs w:val="28"/>
        </w:rPr>
        <w:t>What has surprised you from watching this?</w:t>
      </w:r>
    </w:p>
    <w:p w:rsidR="00F855FA" w:rsidRPr="00E824F2" w:rsidRDefault="00F855FA" w:rsidP="00E824F2">
      <w:pPr>
        <w:pStyle w:val="ListParagraph"/>
        <w:numPr>
          <w:ilvl w:val="0"/>
          <w:numId w:val="8"/>
        </w:numPr>
        <w:rPr>
          <w:sz w:val="28"/>
          <w:szCs w:val="28"/>
        </w:rPr>
      </w:pPr>
      <w:r w:rsidRPr="00E824F2">
        <w:rPr>
          <w:sz w:val="28"/>
          <w:szCs w:val="28"/>
        </w:rPr>
        <w:t>Then research the function of the following organelles;</w:t>
      </w:r>
    </w:p>
    <w:p w:rsidR="00F855FA" w:rsidRPr="00492B9F" w:rsidRDefault="00F855FA" w:rsidP="00F855FA">
      <w:pPr>
        <w:rPr>
          <w:sz w:val="28"/>
          <w:szCs w:val="28"/>
        </w:rPr>
      </w:pPr>
      <w:r w:rsidRPr="00492B9F">
        <w:rPr>
          <w:sz w:val="28"/>
          <w:szCs w:val="28"/>
        </w:rPr>
        <w:t>Cell-surface membrane, nucleus, mitochondrion, golgi apparatus, golgi vesicle, lysosome, ribosome, rough endoplasmic reticulum and smooth endoplasmic reticulum.</w:t>
      </w:r>
    </w:p>
    <w:p w:rsidR="00F855FA" w:rsidRPr="00E824F2" w:rsidRDefault="00F855FA" w:rsidP="00E824F2">
      <w:pPr>
        <w:pStyle w:val="ListParagraph"/>
        <w:numPr>
          <w:ilvl w:val="0"/>
          <w:numId w:val="8"/>
        </w:numPr>
        <w:rPr>
          <w:sz w:val="28"/>
          <w:szCs w:val="28"/>
        </w:rPr>
      </w:pPr>
      <w:r w:rsidRPr="00E824F2">
        <w:rPr>
          <w:sz w:val="28"/>
          <w:szCs w:val="28"/>
        </w:rPr>
        <w:t>For each organelle from the above list and write a sentence explaining why each is important in the cell.</w:t>
      </w:r>
    </w:p>
    <w:p w:rsidR="007B57B8" w:rsidRDefault="00492B9F" w:rsidP="00F855FA">
      <w:pPr>
        <w:autoSpaceDE w:val="0"/>
        <w:autoSpaceDN w:val="0"/>
        <w:adjustRightInd w:val="0"/>
        <w:spacing w:after="0" w:line="240" w:lineRule="auto"/>
        <w:rPr>
          <w:rFonts w:ascii="Calibri" w:hAnsi="Calibri" w:cs="Calibri"/>
          <w:color w:val="000000"/>
          <w:sz w:val="28"/>
          <w:szCs w:val="28"/>
        </w:rPr>
      </w:pPr>
      <w:r w:rsidRPr="00492B9F">
        <w:rPr>
          <w:rFonts w:ascii="Calibri" w:hAnsi="Calibri" w:cs="Calibri"/>
          <w:b/>
          <w:color w:val="000000"/>
          <w:sz w:val="28"/>
          <w:szCs w:val="28"/>
        </w:rPr>
        <w:t>T</w:t>
      </w:r>
      <w:r w:rsidR="007257EF">
        <w:rPr>
          <w:rFonts w:ascii="Calibri" w:hAnsi="Calibri" w:cs="Calibri"/>
          <w:b/>
          <w:color w:val="000000"/>
          <w:sz w:val="28"/>
          <w:szCs w:val="28"/>
        </w:rPr>
        <w:t>ask 11</w:t>
      </w:r>
      <w:r w:rsidR="00F855FA" w:rsidRPr="00492B9F">
        <w:rPr>
          <w:rFonts w:ascii="Calibri" w:hAnsi="Calibri" w:cs="Calibri"/>
          <w:b/>
          <w:color w:val="000000"/>
          <w:sz w:val="28"/>
          <w:szCs w:val="28"/>
        </w:rPr>
        <w:t>;</w:t>
      </w:r>
      <w:r w:rsidR="00F855FA" w:rsidRPr="00492B9F">
        <w:rPr>
          <w:rFonts w:ascii="Calibri" w:hAnsi="Calibri" w:cs="Calibri"/>
          <w:color w:val="000000"/>
          <w:sz w:val="28"/>
          <w:szCs w:val="28"/>
        </w:rPr>
        <w:t xml:space="preserve"> </w:t>
      </w:r>
    </w:p>
    <w:p w:rsidR="007B57B8" w:rsidRPr="00492B9F" w:rsidRDefault="007B57B8" w:rsidP="007B57B8">
      <w:pPr>
        <w:pStyle w:val="ListParagraph"/>
        <w:numPr>
          <w:ilvl w:val="0"/>
          <w:numId w:val="5"/>
        </w:numPr>
        <w:autoSpaceDE w:val="0"/>
        <w:autoSpaceDN w:val="0"/>
        <w:adjustRightInd w:val="0"/>
        <w:spacing w:after="0" w:line="240" w:lineRule="auto"/>
        <w:rPr>
          <w:rFonts w:ascii="Calibri" w:hAnsi="Calibri" w:cs="Calibri"/>
          <w:color w:val="000000"/>
          <w:sz w:val="28"/>
          <w:szCs w:val="28"/>
        </w:rPr>
      </w:pPr>
      <w:r w:rsidRPr="00492B9F">
        <w:rPr>
          <w:rFonts w:ascii="Calibri" w:hAnsi="Calibri" w:cs="Calibri"/>
          <w:color w:val="000000"/>
          <w:sz w:val="28"/>
          <w:szCs w:val="28"/>
        </w:rPr>
        <w:t>Biological molecules are often polymers and are based on a small number of chemical elements. In living organisms carbohydrates, proteins, lipids, inorganic ions and water all have important roles and functions related to their properties.</w:t>
      </w:r>
    </w:p>
    <w:p w:rsidR="007B57B8" w:rsidRPr="00492B9F" w:rsidRDefault="007B57B8" w:rsidP="007B57B8">
      <w:pPr>
        <w:pStyle w:val="ListParagraph"/>
        <w:numPr>
          <w:ilvl w:val="0"/>
          <w:numId w:val="5"/>
        </w:numPr>
        <w:autoSpaceDE w:val="0"/>
        <w:autoSpaceDN w:val="0"/>
        <w:adjustRightInd w:val="0"/>
        <w:spacing w:after="0" w:line="240" w:lineRule="auto"/>
        <w:rPr>
          <w:rFonts w:ascii="Calibri" w:hAnsi="Calibri" w:cs="Calibri"/>
          <w:color w:val="000000"/>
          <w:sz w:val="28"/>
          <w:szCs w:val="28"/>
        </w:rPr>
      </w:pPr>
      <w:r w:rsidRPr="00492B9F">
        <w:rPr>
          <w:rFonts w:ascii="Calibri" w:hAnsi="Calibri" w:cs="Calibri"/>
          <w:color w:val="000000"/>
          <w:sz w:val="28"/>
          <w:szCs w:val="28"/>
        </w:rPr>
        <w:t>DNA determines the structure of proteins, including enzymes. Enzymes catalyse the reactions that determine structures and functions from cellular to whole-organism level. Enzymes are proteins with a mechanism of action and other properties determined by their tertiary structure. ATP provides the immediate source of energy for biological processes.</w:t>
      </w:r>
    </w:p>
    <w:p w:rsidR="007B57B8" w:rsidRDefault="007B57B8" w:rsidP="00F855FA">
      <w:pPr>
        <w:autoSpaceDE w:val="0"/>
        <w:autoSpaceDN w:val="0"/>
        <w:adjustRightInd w:val="0"/>
        <w:spacing w:after="0" w:line="240" w:lineRule="auto"/>
        <w:rPr>
          <w:rFonts w:ascii="Calibri" w:hAnsi="Calibri" w:cs="Calibri"/>
          <w:color w:val="000000"/>
          <w:sz w:val="28"/>
          <w:szCs w:val="28"/>
        </w:rPr>
      </w:pPr>
    </w:p>
    <w:p w:rsidR="00E824F2" w:rsidRDefault="00E824F2" w:rsidP="007257EF">
      <w:pPr>
        <w:pStyle w:val="ListParagraph"/>
        <w:numPr>
          <w:ilvl w:val="0"/>
          <w:numId w:val="17"/>
        </w:numPr>
        <w:autoSpaceDE w:val="0"/>
        <w:autoSpaceDN w:val="0"/>
        <w:adjustRightInd w:val="0"/>
        <w:spacing w:after="0" w:line="240" w:lineRule="auto"/>
        <w:rPr>
          <w:rFonts w:ascii="Calibri" w:hAnsi="Calibri" w:cs="Calibri"/>
          <w:color w:val="000000"/>
          <w:sz w:val="28"/>
          <w:szCs w:val="28"/>
        </w:rPr>
      </w:pPr>
      <w:r>
        <w:rPr>
          <w:rFonts w:ascii="Calibri" w:hAnsi="Calibri" w:cs="Calibri"/>
          <w:color w:val="000000"/>
          <w:sz w:val="28"/>
          <w:szCs w:val="28"/>
        </w:rPr>
        <w:t xml:space="preserve">Complete the </w:t>
      </w:r>
      <w:r w:rsidR="00BB02E1">
        <w:rPr>
          <w:rFonts w:ascii="Calibri" w:hAnsi="Calibri" w:cs="Calibri"/>
          <w:color w:val="000000"/>
          <w:sz w:val="28"/>
          <w:szCs w:val="28"/>
        </w:rPr>
        <w:t>Seneca pre reading and summary notes from Biological molecules.</w:t>
      </w:r>
    </w:p>
    <w:p w:rsidR="00F855FA" w:rsidRPr="00E824F2" w:rsidRDefault="00F855FA" w:rsidP="007257EF">
      <w:pPr>
        <w:pStyle w:val="ListParagraph"/>
        <w:numPr>
          <w:ilvl w:val="0"/>
          <w:numId w:val="17"/>
        </w:numPr>
        <w:autoSpaceDE w:val="0"/>
        <w:autoSpaceDN w:val="0"/>
        <w:adjustRightInd w:val="0"/>
        <w:spacing w:after="0" w:line="240" w:lineRule="auto"/>
        <w:rPr>
          <w:rFonts w:ascii="Calibri" w:hAnsi="Calibri" w:cs="Calibri"/>
          <w:color w:val="000000"/>
          <w:sz w:val="28"/>
          <w:szCs w:val="28"/>
        </w:rPr>
      </w:pPr>
      <w:r w:rsidRPr="00E824F2">
        <w:rPr>
          <w:rFonts w:ascii="Calibri" w:hAnsi="Calibri" w:cs="Calibri"/>
          <w:color w:val="000000"/>
          <w:sz w:val="28"/>
          <w:szCs w:val="28"/>
        </w:rPr>
        <w:t>Create a flow diagram</w:t>
      </w:r>
      <w:r w:rsidR="00BB02E1">
        <w:rPr>
          <w:rFonts w:ascii="Calibri" w:hAnsi="Calibri" w:cs="Calibri"/>
          <w:color w:val="000000"/>
          <w:sz w:val="28"/>
          <w:szCs w:val="28"/>
        </w:rPr>
        <w:t xml:space="preserve"> or mind map</w:t>
      </w:r>
      <w:r w:rsidRPr="00E824F2">
        <w:rPr>
          <w:rFonts w:ascii="Calibri" w:hAnsi="Calibri" w:cs="Calibri"/>
          <w:color w:val="000000"/>
          <w:sz w:val="28"/>
          <w:szCs w:val="28"/>
        </w:rPr>
        <w:t xml:space="preserve"> to identify the different</w:t>
      </w:r>
      <w:r w:rsidR="00BB02E1">
        <w:rPr>
          <w:rFonts w:ascii="Calibri" w:hAnsi="Calibri" w:cs="Calibri"/>
          <w:color w:val="000000"/>
          <w:sz w:val="28"/>
          <w:szCs w:val="28"/>
        </w:rPr>
        <w:t xml:space="preserve"> types of biological molecules and how they link together. </w:t>
      </w:r>
      <w:r w:rsidRPr="00E824F2">
        <w:rPr>
          <w:rFonts w:ascii="Calibri" w:hAnsi="Calibri" w:cs="Calibri"/>
          <w:color w:val="000000"/>
          <w:sz w:val="28"/>
          <w:szCs w:val="28"/>
        </w:rPr>
        <w:t xml:space="preserve">You will need to include diagrams to show the final molecule and it should </w:t>
      </w:r>
      <w:r w:rsidR="00BB02E1">
        <w:rPr>
          <w:rFonts w:ascii="Calibri" w:hAnsi="Calibri" w:cs="Calibri"/>
          <w:color w:val="000000"/>
          <w:sz w:val="28"/>
          <w:szCs w:val="28"/>
        </w:rPr>
        <w:t>be done on an A3 piece of plain paper if possible.</w:t>
      </w:r>
    </w:p>
    <w:p w:rsidR="00F855FA" w:rsidRDefault="00F855FA" w:rsidP="00F855FA">
      <w:pPr>
        <w:autoSpaceDE w:val="0"/>
        <w:autoSpaceDN w:val="0"/>
        <w:adjustRightInd w:val="0"/>
        <w:spacing w:after="0" w:line="240" w:lineRule="auto"/>
        <w:rPr>
          <w:rFonts w:ascii="Calibri" w:hAnsi="Calibri" w:cs="Calibri"/>
          <w:color w:val="000000"/>
          <w:sz w:val="28"/>
          <w:szCs w:val="28"/>
        </w:rPr>
      </w:pPr>
      <w:r w:rsidRPr="00492B9F">
        <w:rPr>
          <w:rFonts w:ascii="Calibri" w:hAnsi="Calibri" w:cs="Calibri"/>
          <w:color w:val="000000"/>
          <w:sz w:val="28"/>
          <w:szCs w:val="28"/>
        </w:rPr>
        <w:lastRenderedPageBreak/>
        <w:t xml:space="preserve">The format how you present your flow chart </w:t>
      </w:r>
      <w:r w:rsidR="00BB02E1">
        <w:rPr>
          <w:rFonts w:ascii="Calibri" w:hAnsi="Calibri" w:cs="Calibri"/>
          <w:color w:val="000000"/>
          <w:sz w:val="28"/>
          <w:szCs w:val="28"/>
        </w:rPr>
        <w:t xml:space="preserve">or mind map </w:t>
      </w:r>
      <w:r w:rsidRPr="00492B9F">
        <w:rPr>
          <w:rFonts w:ascii="Calibri" w:hAnsi="Calibri" w:cs="Calibri"/>
          <w:color w:val="000000"/>
          <w:sz w:val="28"/>
          <w:szCs w:val="28"/>
        </w:rPr>
        <w:t xml:space="preserve">and which questions you may want to include is up to you, some examples are given below (I expect you all to be able to do much better!!) </w:t>
      </w:r>
    </w:p>
    <w:p w:rsidR="00BB02E1" w:rsidRPr="00492B9F" w:rsidRDefault="00BB02E1" w:rsidP="00F855FA">
      <w:pPr>
        <w:autoSpaceDE w:val="0"/>
        <w:autoSpaceDN w:val="0"/>
        <w:adjustRightInd w:val="0"/>
        <w:spacing w:after="0" w:line="240" w:lineRule="auto"/>
        <w:rPr>
          <w:rFonts w:ascii="Calibri" w:hAnsi="Calibri" w:cs="Calibri"/>
          <w:color w:val="000000"/>
          <w:sz w:val="28"/>
          <w:szCs w:val="28"/>
        </w:rPr>
      </w:pPr>
    </w:p>
    <w:p w:rsidR="00F855FA" w:rsidRPr="00492B9F" w:rsidRDefault="00F855FA" w:rsidP="00F855FA">
      <w:pPr>
        <w:autoSpaceDE w:val="0"/>
        <w:autoSpaceDN w:val="0"/>
        <w:adjustRightInd w:val="0"/>
        <w:spacing w:after="0" w:line="240" w:lineRule="auto"/>
        <w:rPr>
          <w:rFonts w:ascii="Calibri" w:hAnsi="Calibri" w:cs="Calibri"/>
          <w:color w:val="000000"/>
          <w:sz w:val="28"/>
          <w:szCs w:val="28"/>
        </w:rPr>
      </w:pPr>
      <w:r w:rsidRPr="00492B9F">
        <w:rPr>
          <w:rFonts w:ascii="Calibri" w:hAnsi="Calibri" w:cs="Calibri"/>
          <w:color w:val="000000"/>
          <w:sz w:val="28"/>
          <w:szCs w:val="28"/>
        </w:rPr>
        <w:t xml:space="preserve">You must include the following molecules: </w:t>
      </w:r>
    </w:p>
    <w:p w:rsidR="00F855FA" w:rsidRPr="00492B9F" w:rsidRDefault="00F855FA" w:rsidP="00F855FA">
      <w:pPr>
        <w:autoSpaceDE w:val="0"/>
        <w:autoSpaceDN w:val="0"/>
        <w:adjustRightInd w:val="0"/>
        <w:spacing w:after="0" w:line="240" w:lineRule="auto"/>
        <w:rPr>
          <w:rFonts w:ascii="Calibri" w:hAnsi="Calibri" w:cs="Calibri"/>
          <w:color w:val="000000"/>
          <w:sz w:val="28"/>
          <w:szCs w:val="28"/>
        </w:rPr>
      </w:pPr>
      <w:r w:rsidRPr="00492B9F">
        <w:rPr>
          <w:rFonts w:ascii="Calibri" w:hAnsi="Calibri" w:cs="Calibri"/>
          <w:b/>
          <w:bCs/>
          <w:color w:val="000000"/>
          <w:sz w:val="28"/>
          <w:szCs w:val="28"/>
        </w:rPr>
        <w:t xml:space="preserve">Carbohydrates </w:t>
      </w:r>
      <w:r w:rsidRPr="00492B9F">
        <w:rPr>
          <w:rFonts w:ascii="Calibri" w:hAnsi="Calibri" w:cs="Calibri"/>
          <w:color w:val="000000"/>
          <w:sz w:val="28"/>
          <w:szCs w:val="28"/>
        </w:rPr>
        <w:t xml:space="preserve">– monosaccharides and poly saccharides </w:t>
      </w:r>
    </w:p>
    <w:p w:rsidR="00F855FA" w:rsidRPr="00492B9F" w:rsidRDefault="00F855FA" w:rsidP="00F855FA">
      <w:pPr>
        <w:autoSpaceDE w:val="0"/>
        <w:autoSpaceDN w:val="0"/>
        <w:adjustRightInd w:val="0"/>
        <w:spacing w:after="0" w:line="240" w:lineRule="auto"/>
        <w:rPr>
          <w:rFonts w:ascii="Calibri" w:hAnsi="Calibri" w:cs="Calibri"/>
          <w:color w:val="000000"/>
          <w:sz w:val="28"/>
          <w:szCs w:val="28"/>
        </w:rPr>
      </w:pPr>
      <w:r w:rsidRPr="00492B9F">
        <w:rPr>
          <w:rFonts w:ascii="Calibri" w:hAnsi="Calibri" w:cs="Calibri"/>
          <w:b/>
          <w:bCs/>
          <w:color w:val="000000"/>
          <w:sz w:val="28"/>
          <w:szCs w:val="28"/>
        </w:rPr>
        <w:t xml:space="preserve">Proteins </w:t>
      </w:r>
      <w:r w:rsidRPr="00492B9F">
        <w:rPr>
          <w:rFonts w:ascii="Calibri" w:hAnsi="Calibri" w:cs="Calibri"/>
          <w:color w:val="000000"/>
          <w:sz w:val="28"/>
          <w:szCs w:val="28"/>
        </w:rPr>
        <w:t xml:space="preserve">– primary, secondary and tertiary structure </w:t>
      </w:r>
    </w:p>
    <w:p w:rsidR="00F855FA" w:rsidRPr="00492B9F" w:rsidRDefault="00F855FA" w:rsidP="00F855FA">
      <w:pPr>
        <w:rPr>
          <w:rFonts w:ascii="Calibri" w:hAnsi="Calibri" w:cs="Calibri"/>
          <w:color w:val="000000"/>
          <w:sz w:val="28"/>
          <w:szCs w:val="28"/>
        </w:rPr>
      </w:pPr>
      <w:r w:rsidRPr="00492B9F">
        <w:rPr>
          <w:rFonts w:ascii="Calibri" w:hAnsi="Calibri" w:cs="Calibri"/>
          <w:b/>
          <w:bCs/>
          <w:color w:val="000000"/>
          <w:sz w:val="28"/>
          <w:szCs w:val="28"/>
        </w:rPr>
        <w:t xml:space="preserve">Lipids </w:t>
      </w:r>
      <w:r w:rsidRPr="00492B9F">
        <w:rPr>
          <w:rFonts w:ascii="Calibri" w:hAnsi="Calibri" w:cs="Calibri"/>
          <w:color w:val="000000"/>
          <w:sz w:val="28"/>
          <w:szCs w:val="28"/>
        </w:rPr>
        <w:t>– saturated/unsaturated.</w:t>
      </w:r>
    </w:p>
    <w:p w:rsidR="00F855FA" w:rsidRPr="00492B9F" w:rsidRDefault="00F855FA" w:rsidP="00F855FA">
      <w:pPr>
        <w:rPr>
          <w:sz w:val="28"/>
          <w:szCs w:val="28"/>
        </w:rPr>
      </w:pPr>
      <w:r w:rsidRPr="00492B9F">
        <w:rPr>
          <w:noProof/>
          <w:sz w:val="28"/>
          <w:szCs w:val="28"/>
          <w:lang w:eastAsia="en-GB"/>
        </w:rPr>
        <w:drawing>
          <wp:inline distT="0" distB="0" distL="0" distR="0" wp14:anchorId="213358F9" wp14:editId="49E917A8">
            <wp:extent cx="4695825" cy="408611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18993" cy="4106272"/>
                    </a:xfrm>
                    <a:prstGeom prst="rect">
                      <a:avLst/>
                    </a:prstGeom>
                    <a:noFill/>
                    <a:ln>
                      <a:noFill/>
                    </a:ln>
                  </pic:spPr>
                </pic:pic>
              </a:graphicData>
            </a:graphic>
          </wp:inline>
        </w:drawing>
      </w:r>
    </w:p>
    <w:p w:rsidR="00F855FA" w:rsidRPr="00492B9F" w:rsidRDefault="00F855FA" w:rsidP="00F855FA">
      <w:pPr>
        <w:rPr>
          <w:sz w:val="28"/>
          <w:szCs w:val="28"/>
        </w:rPr>
      </w:pPr>
      <w:r w:rsidRPr="00492B9F">
        <w:rPr>
          <w:noProof/>
          <w:sz w:val="28"/>
          <w:szCs w:val="28"/>
          <w:lang w:eastAsia="en-GB"/>
        </w:rPr>
        <w:drawing>
          <wp:inline distT="0" distB="0" distL="0" distR="0" wp14:anchorId="0E3D61A6" wp14:editId="63D7DA12">
            <wp:extent cx="3981450" cy="2873909"/>
            <wp:effectExtent l="0" t="0" r="0" b="317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91936" cy="2881478"/>
                    </a:xfrm>
                    <a:prstGeom prst="rect">
                      <a:avLst/>
                    </a:prstGeom>
                    <a:noFill/>
                    <a:ln>
                      <a:noFill/>
                    </a:ln>
                  </pic:spPr>
                </pic:pic>
              </a:graphicData>
            </a:graphic>
          </wp:inline>
        </w:drawing>
      </w:r>
    </w:p>
    <w:p w:rsidR="00492B9F" w:rsidRPr="00492B9F" w:rsidRDefault="00492B9F" w:rsidP="00F855FA">
      <w:pPr>
        <w:autoSpaceDE w:val="0"/>
        <w:autoSpaceDN w:val="0"/>
        <w:adjustRightInd w:val="0"/>
        <w:spacing w:after="0" w:line="240" w:lineRule="auto"/>
        <w:rPr>
          <w:rFonts w:cstheme="minorHAnsi"/>
          <w:b/>
          <w:bCs/>
          <w:color w:val="000000"/>
          <w:sz w:val="28"/>
          <w:szCs w:val="28"/>
        </w:rPr>
      </w:pPr>
    </w:p>
    <w:p w:rsidR="00F855FA" w:rsidRPr="00492B9F" w:rsidRDefault="00F855FA" w:rsidP="00F855FA">
      <w:pPr>
        <w:autoSpaceDE w:val="0"/>
        <w:autoSpaceDN w:val="0"/>
        <w:adjustRightInd w:val="0"/>
        <w:spacing w:after="0" w:line="240" w:lineRule="auto"/>
        <w:rPr>
          <w:rFonts w:cstheme="minorHAnsi"/>
          <w:bCs/>
          <w:color w:val="000000"/>
          <w:sz w:val="28"/>
          <w:szCs w:val="28"/>
        </w:rPr>
      </w:pPr>
      <w:r w:rsidRPr="00492B9F">
        <w:rPr>
          <w:rFonts w:cstheme="minorHAnsi"/>
          <w:b/>
          <w:bCs/>
          <w:color w:val="000000"/>
          <w:sz w:val="28"/>
          <w:szCs w:val="28"/>
        </w:rPr>
        <w:lastRenderedPageBreak/>
        <w:t xml:space="preserve">Task </w:t>
      </w:r>
      <w:r w:rsidR="00492B9F" w:rsidRPr="00492B9F">
        <w:rPr>
          <w:rFonts w:cstheme="minorHAnsi"/>
          <w:b/>
          <w:bCs/>
          <w:color w:val="000000"/>
          <w:sz w:val="28"/>
          <w:szCs w:val="28"/>
        </w:rPr>
        <w:t>1</w:t>
      </w:r>
      <w:r w:rsidR="00CB67DC">
        <w:rPr>
          <w:rFonts w:cstheme="minorHAnsi"/>
          <w:b/>
          <w:bCs/>
          <w:color w:val="000000"/>
          <w:sz w:val="28"/>
          <w:szCs w:val="28"/>
        </w:rPr>
        <w:t>2</w:t>
      </w:r>
      <w:r w:rsidRPr="00492B9F">
        <w:rPr>
          <w:rFonts w:cstheme="minorHAnsi"/>
          <w:b/>
          <w:bCs/>
          <w:color w:val="000000"/>
          <w:sz w:val="28"/>
          <w:szCs w:val="28"/>
        </w:rPr>
        <w:t>;</w:t>
      </w:r>
      <w:r w:rsidRPr="00492B9F">
        <w:rPr>
          <w:rFonts w:cstheme="minorHAnsi"/>
          <w:bCs/>
          <w:color w:val="000000"/>
          <w:sz w:val="28"/>
          <w:szCs w:val="28"/>
        </w:rPr>
        <w:t xml:space="preserve"> Krabbe disease occurs when a person doesn’t have a certain enzyme in their body. The disease effects the nervous system. Write a letter to a GP or a sufferer to explain what an enzyme is. You need to include</w:t>
      </w:r>
      <w:r w:rsidRPr="00492B9F">
        <w:rPr>
          <w:rFonts w:cstheme="minorHAnsi"/>
          <w:color w:val="000000"/>
          <w:sz w:val="28"/>
          <w:szCs w:val="28"/>
        </w:rPr>
        <w:t>:</w:t>
      </w:r>
    </w:p>
    <w:p w:rsidR="00F855FA" w:rsidRPr="00492B9F" w:rsidRDefault="00F855FA" w:rsidP="00F855FA">
      <w:pPr>
        <w:autoSpaceDE w:val="0"/>
        <w:autoSpaceDN w:val="0"/>
        <w:adjustRightInd w:val="0"/>
        <w:spacing w:after="0" w:line="240" w:lineRule="auto"/>
        <w:rPr>
          <w:rFonts w:cstheme="minorHAnsi"/>
          <w:color w:val="000000"/>
          <w:sz w:val="28"/>
          <w:szCs w:val="28"/>
        </w:rPr>
      </w:pPr>
      <w:r w:rsidRPr="00492B9F">
        <w:rPr>
          <w:rFonts w:cstheme="minorHAnsi"/>
          <w:color w:val="000000"/>
          <w:sz w:val="28"/>
          <w:szCs w:val="28"/>
        </w:rPr>
        <w:t>The structure of an enzyme</w:t>
      </w:r>
    </w:p>
    <w:p w:rsidR="00F855FA" w:rsidRPr="00492B9F" w:rsidRDefault="00F855FA" w:rsidP="00F855FA">
      <w:pPr>
        <w:rPr>
          <w:rFonts w:cstheme="minorHAnsi"/>
          <w:color w:val="000000"/>
          <w:sz w:val="28"/>
          <w:szCs w:val="28"/>
        </w:rPr>
      </w:pPr>
      <w:r w:rsidRPr="00492B9F">
        <w:rPr>
          <w:rFonts w:cstheme="minorHAnsi"/>
          <w:color w:val="000000"/>
          <w:sz w:val="28"/>
          <w:szCs w:val="28"/>
        </w:rPr>
        <w:t>An explanation on what enzymes do inside the body</w:t>
      </w:r>
    </w:p>
    <w:p w:rsidR="00F855FA" w:rsidRPr="00492B9F" w:rsidRDefault="00F855FA" w:rsidP="00F855FA">
      <w:pPr>
        <w:rPr>
          <w:rFonts w:cstheme="minorHAnsi"/>
          <w:color w:val="000000"/>
          <w:sz w:val="28"/>
          <w:szCs w:val="28"/>
        </w:rPr>
      </w:pPr>
      <w:r w:rsidRPr="00492B9F">
        <w:rPr>
          <w:rFonts w:cstheme="minorHAnsi"/>
          <w:color w:val="000000"/>
          <w:sz w:val="28"/>
          <w:szCs w:val="28"/>
        </w:rPr>
        <w:t>Suggest why this could effect the nervous system.</w:t>
      </w:r>
    </w:p>
    <w:p w:rsidR="004C2224" w:rsidRPr="00492B9F" w:rsidRDefault="004C2224" w:rsidP="004C2224">
      <w:pPr>
        <w:rPr>
          <w:b/>
          <w:sz w:val="28"/>
          <w:szCs w:val="28"/>
        </w:rPr>
      </w:pPr>
    </w:p>
    <w:p w:rsidR="004C2224" w:rsidRPr="00492B9F" w:rsidRDefault="004C2224" w:rsidP="004C2224">
      <w:pPr>
        <w:pStyle w:val="ListParagraph"/>
        <w:rPr>
          <w:rFonts w:cstheme="minorHAnsi"/>
          <w:sz w:val="28"/>
          <w:szCs w:val="28"/>
        </w:rPr>
      </w:pPr>
    </w:p>
    <w:p w:rsidR="00F855FA" w:rsidRPr="00492B9F" w:rsidRDefault="00F855FA" w:rsidP="00F855FA">
      <w:pPr>
        <w:rPr>
          <w:sz w:val="28"/>
          <w:szCs w:val="28"/>
        </w:rPr>
      </w:pPr>
    </w:p>
    <w:p w:rsidR="00492B9F" w:rsidRPr="00492B9F" w:rsidRDefault="00492B9F" w:rsidP="00C1044E">
      <w:pPr>
        <w:rPr>
          <w:sz w:val="28"/>
          <w:szCs w:val="28"/>
        </w:rPr>
      </w:pPr>
    </w:p>
    <w:p w:rsidR="00B2644B" w:rsidRPr="00492B9F" w:rsidRDefault="00B2644B" w:rsidP="00C1044E">
      <w:pPr>
        <w:rPr>
          <w:sz w:val="28"/>
          <w:szCs w:val="28"/>
        </w:rPr>
      </w:pPr>
      <w:r w:rsidRPr="00492B9F">
        <w:rPr>
          <w:sz w:val="28"/>
          <w:szCs w:val="28"/>
        </w:rPr>
        <w:t>Exam style questions.</w:t>
      </w:r>
    </w:p>
    <w:p w:rsidR="00B2644B" w:rsidRPr="00492B9F" w:rsidRDefault="00B2644B" w:rsidP="00B2644B">
      <w:pPr>
        <w:autoSpaceDE w:val="0"/>
        <w:autoSpaceDN w:val="0"/>
        <w:adjustRightInd w:val="0"/>
        <w:spacing w:after="0" w:line="240" w:lineRule="auto"/>
        <w:rPr>
          <w:rFonts w:asciiTheme="majorHAnsi" w:hAnsiTheme="majorHAnsi" w:cstheme="majorHAnsi"/>
          <w:color w:val="000000"/>
          <w:sz w:val="28"/>
          <w:szCs w:val="28"/>
        </w:rPr>
      </w:pPr>
      <w:r w:rsidRPr="00492B9F">
        <w:rPr>
          <w:rFonts w:asciiTheme="majorHAnsi" w:hAnsiTheme="majorHAnsi" w:cstheme="majorHAnsi"/>
          <w:color w:val="000000"/>
          <w:sz w:val="28"/>
          <w:szCs w:val="28"/>
        </w:rPr>
        <w:t>The following 40 minute test is designed to test your recall, analysis and evaluative skills and knowledge.</w:t>
      </w:r>
    </w:p>
    <w:p w:rsidR="00B2644B" w:rsidRPr="00492B9F" w:rsidRDefault="00B2644B" w:rsidP="00B2644B">
      <w:pPr>
        <w:autoSpaceDE w:val="0"/>
        <w:autoSpaceDN w:val="0"/>
        <w:adjustRightInd w:val="0"/>
        <w:spacing w:after="0" w:line="240" w:lineRule="auto"/>
        <w:rPr>
          <w:rFonts w:asciiTheme="majorHAnsi" w:hAnsiTheme="majorHAnsi" w:cstheme="majorHAnsi"/>
          <w:color w:val="000000"/>
          <w:sz w:val="28"/>
          <w:szCs w:val="28"/>
        </w:rPr>
      </w:pPr>
      <w:r w:rsidRPr="00492B9F">
        <w:rPr>
          <w:rFonts w:asciiTheme="majorHAnsi" w:hAnsiTheme="majorHAnsi" w:cstheme="majorHAnsi"/>
          <w:color w:val="000000"/>
          <w:sz w:val="28"/>
          <w:szCs w:val="28"/>
        </w:rPr>
        <w:t>Remember to use your exam technique: look at the command words and the number of marks each question is worth.</w:t>
      </w:r>
    </w:p>
    <w:p w:rsidR="00B2644B" w:rsidRPr="00492B9F" w:rsidRDefault="00B2644B" w:rsidP="00B2644B">
      <w:pPr>
        <w:autoSpaceDE w:val="0"/>
        <w:autoSpaceDN w:val="0"/>
        <w:adjustRightInd w:val="0"/>
        <w:spacing w:after="0" w:line="240" w:lineRule="auto"/>
        <w:rPr>
          <w:rFonts w:asciiTheme="majorHAnsi" w:hAnsiTheme="majorHAnsi" w:cstheme="majorHAnsi"/>
          <w:color w:val="000000"/>
          <w:sz w:val="28"/>
          <w:szCs w:val="28"/>
        </w:rPr>
      </w:pPr>
      <w:r w:rsidRPr="00492B9F">
        <w:rPr>
          <w:rFonts w:asciiTheme="majorHAnsi" w:hAnsiTheme="majorHAnsi" w:cstheme="majorHAnsi"/>
          <w:color w:val="000000"/>
          <w:sz w:val="28"/>
          <w:szCs w:val="28"/>
        </w:rPr>
        <w:t>A suggested mark scheme is provided for you to check your answers.</w:t>
      </w: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1. a) What are the four base pairs found in DNA?</w:t>
      </w:r>
    </w:p>
    <w:p w:rsidR="008249A8" w:rsidRPr="008249A8" w:rsidRDefault="008249A8" w:rsidP="00B2644B">
      <w:pPr>
        <w:autoSpaceDE w:val="0"/>
        <w:autoSpaceDN w:val="0"/>
        <w:adjustRightInd w:val="0"/>
        <w:spacing w:after="0" w:line="240" w:lineRule="auto"/>
        <w:rPr>
          <w:rFonts w:asciiTheme="majorHAnsi" w:hAnsiTheme="majorHAnsi" w:cstheme="majorHAnsi"/>
          <w:color w:val="000000"/>
          <w:sz w:val="32"/>
          <w:szCs w:val="32"/>
        </w:rPr>
      </w:pPr>
    </w:p>
    <w:p w:rsidR="008249A8" w:rsidRPr="008249A8" w:rsidRDefault="008249A8" w:rsidP="00B2644B">
      <w:pPr>
        <w:autoSpaceDE w:val="0"/>
        <w:autoSpaceDN w:val="0"/>
        <w:adjustRightInd w:val="0"/>
        <w:spacing w:after="0" w:line="240" w:lineRule="auto"/>
        <w:rPr>
          <w:rFonts w:asciiTheme="majorHAnsi" w:hAnsiTheme="majorHAnsi" w:cstheme="majorHAnsi"/>
          <w:color w:val="000000"/>
          <w:sz w:val="32"/>
          <w:szCs w:val="32"/>
        </w:rPr>
      </w:pPr>
    </w:p>
    <w:p w:rsidR="008249A8" w:rsidRPr="008249A8" w:rsidRDefault="008249A8" w:rsidP="00B2644B">
      <w:pPr>
        <w:autoSpaceDE w:val="0"/>
        <w:autoSpaceDN w:val="0"/>
        <w:adjustRightInd w:val="0"/>
        <w:spacing w:after="0" w:line="240" w:lineRule="auto"/>
        <w:rPr>
          <w:rFonts w:asciiTheme="majorHAnsi" w:hAnsiTheme="majorHAnsi" w:cstheme="majorHAnsi"/>
          <w:color w:val="000000"/>
          <w:sz w:val="32"/>
          <w:szCs w:val="32"/>
        </w:rPr>
      </w:pP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b) What does DNA code for?</w:t>
      </w:r>
    </w:p>
    <w:p w:rsidR="008249A8" w:rsidRPr="008249A8" w:rsidRDefault="008249A8" w:rsidP="00B2644B">
      <w:pPr>
        <w:autoSpaceDE w:val="0"/>
        <w:autoSpaceDN w:val="0"/>
        <w:adjustRightInd w:val="0"/>
        <w:spacing w:after="0" w:line="240" w:lineRule="auto"/>
        <w:rPr>
          <w:rFonts w:asciiTheme="majorHAnsi" w:hAnsiTheme="majorHAnsi" w:cstheme="majorHAnsi"/>
          <w:color w:val="000000"/>
          <w:sz w:val="32"/>
          <w:szCs w:val="32"/>
        </w:rPr>
      </w:pPr>
    </w:p>
    <w:p w:rsidR="008249A8" w:rsidRPr="008249A8" w:rsidRDefault="008249A8" w:rsidP="00B2644B">
      <w:pPr>
        <w:autoSpaceDE w:val="0"/>
        <w:autoSpaceDN w:val="0"/>
        <w:adjustRightInd w:val="0"/>
        <w:spacing w:after="0" w:line="240" w:lineRule="auto"/>
        <w:rPr>
          <w:rFonts w:asciiTheme="majorHAnsi" w:hAnsiTheme="majorHAnsi" w:cstheme="majorHAnsi"/>
          <w:color w:val="000000"/>
          <w:sz w:val="32"/>
          <w:szCs w:val="32"/>
        </w:rPr>
      </w:pPr>
    </w:p>
    <w:p w:rsidR="008249A8" w:rsidRPr="008249A8" w:rsidRDefault="008249A8" w:rsidP="00B2644B">
      <w:pPr>
        <w:autoSpaceDE w:val="0"/>
        <w:autoSpaceDN w:val="0"/>
        <w:adjustRightInd w:val="0"/>
        <w:spacing w:after="0" w:line="240" w:lineRule="auto"/>
        <w:rPr>
          <w:rFonts w:asciiTheme="majorHAnsi" w:hAnsiTheme="majorHAnsi" w:cstheme="majorHAnsi"/>
          <w:color w:val="000000"/>
          <w:sz w:val="32"/>
          <w:szCs w:val="32"/>
        </w:rPr>
      </w:pP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 xml:space="preserve">c) Which organelle in </w:t>
      </w:r>
      <w:r w:rsidR="008249A8" w:rsidRPr="008249A8">
        <w:rPr>
          <w:rFonts w:asciiTheme="majorHAnsi" w:hAnsiTheme="majorHAnsi" w:cstheme="majorHAnsi"/>
          <w:color w:val="000000"/>
          <w:sz w:val="32"/>
          <w:szCs w:val="32"/>
        </w:rPr>
        <w:t>a cell carries out protein synthesis</w:t>
      </w:r>
      <w:r w:rsidRPr="008249A8">
        <w:rPr>
          <w:rFonts w:asciiTheme="majorHAnsi" w:hAnsiTheme="majorHAnsi" w:cstheme="majorHAnsi"/>
          <w:color w:val="000000"/>
          <w:sz w:val="32"/>
          <w:szCs w:val="32"/>
        </w:rPr>
        <w:t>?</w:t>
      </w: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p>
    <w:p w:rsidR="008249A8" w:rsidRPr="008249A8" w:rsidRDefault="008249A8" w:rsidP="00B2644B">
      <w:pPr>
        <w:autoSpaceDE w:val="0"/>
        <w:autoSpaceDN w:val="0"/>
        <w:adjustRightInd w:val="0"/>
        <w:spacing w:after="0" w:line="240" w:lineRule="auto"/>
        <w:rPr>
          <w:rFonts w:asciiTheme="majorHAnsi" w:hAnsiTheme="majorHAnsi" w:cstheme="majorHAnsi"/>
          <w:color w:val="000000"/>
          <w:sz w:val="32"/>
          <w:szCs w:val="32"/>
        </w:rPr>
      </w:pPr>
    </w:p>
    <w:p w:rsidR="008249A8" w:rsidRPr="008249A8" w:rsidRDefault="008249A8" w:rsidP="00B2644B">
      <w:pPr>
        <w:autoSpaceDE w:val="0"/>
        <w:autoSpaceDN w:val="0"/>
        <w:adjustRightInd w:val="0"/>
        <w:spacing w:after="0" w:line="240" w:lineRule="auto"/>
        <w:rPr>
          <w:rFonts w:asciiTheme="majorHAnsi" w:hAnsiTheme="majorHAnsi" w:cstheme="majorHAnsi"/>
          <w:color w:val="000000"/>
          <w:sz w:val="32"/>
          <w:szCs w:val="32"/>
        </w:rPr>
      </w:pPr>
    </w:p>
    <w:p w:rsidR="008249A8" w:rsidRPr="008249A8" w:rsidRDefault="008249A8" w:rsidP="00B2644B">
      <w:pPr>
        <w:autoSpaceDE w:val="0"/>
        <w:autoSpaceDN w:val="0"/>
        <w:adjustRightInd w:val="0"/>
        <w:spacing w:after="0" w:line="240" w:lineRule="auto"/>
        <w:rPr>
          <w:rFonts w:asciiTheme="majorHAnsi" w:hAnsiTheme="majorHAnsi" w:cstheme="majorHAnsi"/>
          <w:color w:val="000000"/>
          <w:sz w:val="32"/>
          <w:szCs w:val="32"/>
        </w:rPr>
      </w:pPr>
    </w:p>
    <w:p w:rsidR="008249A8"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2. a) What theory did Charles Darwin propose?</w:t>
      </w: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b) Why did many people not believe Darwin at the time?</w:t>
      </w:r>
    </w:p>
    <w:p w:rsidR="008249A8" w:rsidRPr="008249A8" w:rsidRDefault="008249A8" w:rsidP="00B2644B">
      <w:pPr>
        <w:autoSpaceDE w:val="0"/>
        <w:autoSpaceDN w:val="0"/>
        <w:adjustRightInd w:val="0"/>
        <w:spacing w:after="0" w:line="240" w:lineRule="auto"/>
        <w:rPr>
          <w:rFonts w:asciiTheme="majorHAnsi" w:hAnsiTheme="majorHAnsi" w:cstheme="majorHAnsi"/>
          <w:color w:val="000000"/>
          <w:sz w:val="32"/>
          <w:szCs w:val="32"/>
        </w:rPr>
      </w:pPr>
    </w:p>
    <w:p w:rsidR="008249A8" w:rsidRPr="008249A8" w:rsidRDefault="008249A8" w:rsidP="00B2644B">
      <w:pPr>
        <w:autoSpaceDE w:val="0"/>
        <w:autoSpaceDN w:val="0"/>
        <w:adjustRightInd w:val="0"/>
        <w:spacing w:after="0" w:line="240" w:lineRule="auto"/>
        <w:rPr>
          <w:rFonts w:asciiTheme="majorHAnsi" w:hAnsiTheme="majorHAnsi" w:cstheme="majorHAnsi"/>
          <w:color w:val="000000"/>
          <w:sz w:val="32"/>
          <w:szCs w:val="32"/>
        </w:rPr>
      </w:pPr>
    </w:p>
    <w:p w:rsidR="008249A8" w:rsidRPr="008249A8" w:rsidRDefault="008249A8" w:rsidP="00B2644B">
      <w:pPr>
        <w:autoSpaceDE w:val="0"/>
        <w:autoSpaceDN w:val="0"/>
        <w:adjustRightInd w:val="0"/>
        <w:spacing w:after="0" w:line="240" w:lineRule="auto"/>
        <w:rPr>
          <w:rFonts w:asciiTheme="majorHAnsi" w:hAnsiTheme="majorHAnsi" w:cstheme="majorHAnsi"/>
          <w:color w:val="000000"/>
          <w:sz w:val="32"/>
          <w:szCs w:val="32"/>
        </w:rPr>
      </w:pP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c) Describe how fossils are formed.</w:t>
      </w:r>
      <w:r w:rsidR="008249A8" w:rsidRPr="008249A8">
        <w:rPr>
          <w:rFonts w:asciiTheme="majorHAnsi" w:hAnsiTheme="majorHAnsi" w:cstheme="majorHAnsi"/>
          <w:color w:val="000000"/>
          <w:sz w:val="32"/>
          <w:szCs w:val="32"/>
        </w:rPr>
        <w:t xml:space="preserve"> (3)</w:t>
      </w:r>
    </w:p>
    <w:p w:rsidR="00B2644B" w:rsidRPr="008249A8" w:rsidRDefault="00B2644B" w:rsidP="00B2644B">
      <w:pPr>
        <w:autoSpaceDE w:val="0"/>
        <w:autoSpaceDN w:val="0"/>
        <w:adjustRightInd w:val="0"/>
        <w:spacing w:after="0" w:line="240" w:lineRule="auto"/>
        <w:ind w:left="7920" w:firstLine="720"/>
        <w:rPr>
          <w:rFonts w:asciiTheme="majorHAnsi" w:hAnsiTheme="majorHAnsi" w:cstheme="majorHAnsi"/>
          <w:color w:val="000000"/>
          <w:sz w:val="32"/>
          <w:szCs w:val="32"/>
        </w:rPr>
      </w:pPr>
    </w:p>
    <w:p w:rsidR="008249A8" w:rsidRPr="008249A8" w:rsidRDefault="008249A8" w:rsidP="00B2644B">
      <w:pPr>
        <w:autoSpaceDE w:val="0"/>
        <w:autoSpaceDN w:val="0"/>
        <w:adjustRightInd w:val="0"/>
        <w:spacing w:after="0" w:line="240" w:lineRule="auto"/>
        <w:ind w:left="7920" w:firstLine="720"/>
        <w:rPr>
          <w:rFonts w:asciiTheme="majorHAnsi" w:hAnsiTheme="majorHAnsi" w:cstheme="majorHAnsi"/>
          <w:color w:val="000000"/>
          <w:sz w:val="32"/>
          <w:szCs w:val="32"/>
        </w:rPr>
      </w:pPr>
    </w:p>
    <w:p w:rsidR="008249A8" w:rsidRPr="008249A8" w:rsidRDefault="008249A8" w:rsidP="00B2644B">
      <w:pPr>
        <w:autoSpaceDE w:val="0"/>
        <w:autoSpaceDN w:val="0"/>
        <w:adjustRightInd w:val="0"/>
        <w:spacing w:after="0" w:line="240" w:lineRule="auto"/>
        <w:ind w:left="7920" w:firstLine="720"/>
        <w:rPr>
          <w:rFonts w:asciiTheme="majorHAnsi" w:hAnsiTheme="majorHAnsi" w:cstheme="majorHAnsi"/>
          <w:color w:val="000000"/>
          <w:sz w:val="32"/>
          <w:szCs w:val="32"/>
        </w:rPr>
      </w:pPr>
    </w:p>
    <w:p w:rsidR="008249A8" w:rsidRPr="008249A8" w:rsidRDefault="008249A8" w:rsidP="00B2644B">
      <w:pPr>
        <w:autoSpaceDE w:val="0"/>
        <w:autoSpaceDN w:val="0"/>
        <w:adjustRightInd w:val="0"/>
        <w:spacing w:after="0" w:line="240" w:lineRule="auto"/>
        <w:ind w:left="7920" w:firstLine="720"/>
        <w:rPr>
          <w:rFonts w:asciiTheme="majorHAnsi" w:hAnsiTheme="majorHAnsi" w:cstheme="majorHAnsi"/>
          <w:color w:val="000000"/>
          <w:sz w:val="32"/>
          <w:szCs w:val="32"/>
        </w:rPr>
      </w:pP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d) The fossil record shows us that there have been some species that have formed and some that have</w:t>
      </w:r>
      <w:r w:rsidR="008249A8" w:rsidRPr="008249A8">
        <w:rPr>
          <w:rFonts w:asciiTheme="majorHAnsi" w:hAnsiTheme="majorHAnsi" w:cstheme="majorHAnsi"/>
          <w:color w:val="000000"/>
          <w:sz w:val="32"/>
          <w:szCs w:val="32"/>
        </w:rPr>
        <w:t xml:space="preserve"> </w:t>
      </w:r>
      <w:r w:rsidRPr="008249A8">
        <w:rPr>
          <w:rFonts w:asciiTheme="majorHAnsi" w:hAnsiTheme="majorHAnsi" w:cstheme="majorHAnsi"/>
          <w:color w:val="000000"/>
          <w:sz w:val="32"/>
          <w:szCs w:val="32"/>
        </w:rPr>
        <w:t>become extinct.</w:t>
      </w:r>
    </w:p>
    <w:p w:rsidR="008249A8" w:rsidRPr="008249A8" w:rsidRDefault="008249A8" w:rsidP="00B2644B">
      <w:pPr>
        <w:autoSpaceDE w:val="0"/>
        <w:autoSpaceDN w:val="0"/>
        <w:adjustRightInd w:val="0"/>
        <w:spacing w:after="0" w:line="240" w:lineRule="auto"/>
        <w:rPr>
          <w:rFonts w:asciiTheme="majorHAnsi" w:hAnsiTheme="majorHAnsi" w:cstheme="majorHAnsi"/>
          <w:color w:val="000000"/>
          <w:sz w:val="32"/>
          <w:szCs w:val="32"/>
        </w:rPr>
      </w:pP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 xml:space="preserve">i) What </w:t>
      </w:r>
      <w:r w:rsidR="008249A8" w:rsidRPr="008249A8">
        <w:rPr>
          <w:rFonts w:asciiTheme="majorHAnsi" w:hAnsiTheme="majorHAnsi" w:cstheme="majorHAnsi"/>
          <w:color w:val="000000"/>
          <w:sz w:val="32"/>
          <w:szCs w:val="32"/>
        </w:rPr>
        <w:t>is meant by the term ‘species’? (2)</w:t>
      </w:r>
    </w:p>
    <w:p w:rsidR="008249A8" w:rsidRPr="008249A8" w:rsidRDefault="008249A8" w:rsidP="00B2644B">
      <w:pPr>
        <w:autoSpaceDE w:val="0"/>
        <w:autoSpaceDN w:val="0"/>
        <w:adjustRightInd w:val="0"/>
        <w:spacing w:after="0" w:line="240" w:lineRule="auto"/>
        <w:rPr>
          <w:rFonts w:asciiTheme="majorHAnsi" w:hAnsiTheme="majorHAnsi" w:cstheme="majorHAnsi"/>
          <w:color w:val="000000"/>
          <w:sz w:val="32"/>
          <w:szCs w:val="32"/>
        </w:rPr>
      </w:pPr>
    </w:p>
    <w:p w:rsidR="008249A8" w:rsidRPr="008249A8" w:rsidRDefault="008249A8" w:rsidP="00B2644B">
      <w:pPr>
        <w:autoSpaceDE w:val="0"/>
        <w:autoSpaceDN w:val="0"/>
        <w:adjustRightInd w:val="0"/>
        <w:spacing w:after="0" w:line="240" w:lineRule="auto"/>
        <w:rPr>
          <w:rFonts w:asciiTheme="majorHAnsi" w:hAnsiTheme="majorHAnsi" w:cstheme="majorHAnsi"/>
          <w:color w:val="000000"/>
          <w:sz w:val="32"/>
          <w:szCs w:val="32"/>
        </w:rPr>
      </w:pPr>
    </w:p>
    <w:p w:rsidR="008249A8" w:rsidRPr="008249A8" w:rsidRDefault="008249A8" w:rsidP="00B2644B">
      <w:pPr>
        <w:autoSpaceDE w:val="0"/>
        <w:autoSpaceDN w:val="0"/>
        <w:adjustRightInd w:val="0"/>
        <w:spacing w:after="0" w:line="240" w:lineRule="auto"/>
        <w:rPr>
          <w:rFonts w:asciiTheme="majorHAnsi" w:hAnsiTheme="majorHAnsi" w:cstheme="majorHAnsi"/>
          <w:color w:val="000000"/>
          <w:sz w:val="32"/>
          <w:szCs w:val="32"/>
        </w:rPr>
      </w:pP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ii) Describe how a new species may arise:</w:t>
      </w:r>
      <w:r w:rsidR="008249A8" w:rsidRPr="008249A8">
        <w:rPr>
          <w:rFonts w:asciiTheme="majorHAnsi" w:hAnsiTheme="majorHAnsi" w:cstheme="majorHAnsi"/>
          <w:color w:val="000000"/>
          <w:sz w:val="32"/>
          <w:szCs w:val="32"/>
        </w:rPr>
        <w:t xml:space="preserve"> (5) </w:t>
      </w:r>
    </w:p>
    <w:p w:rsidR="00B2644B" w:rsidRPr="008249A8" w:rsidRDefault="00B2644B" w:rsidP="00B2644B">
      <w:pPr>
        <w:autoSpaceDE w:val="0"/>
        <w:autoSpaceDN w:val="0"/>
        <w:adjustRightInd w:val="0"/>
        <w:spacing w:after="0" w:line="240" w:lineRule="auto"/>
        <w:rPr>
          <w:rFonts w:ascii="Calibri" w:hAnsi="Calibri" w:cs="Calibri"/>
          <w:color w:val="000000"/>
          <w:sz w:val="32"/>
          <w:szCs w:val="32"/>
        </w:rPr>
      </w:pPr>
    </w:p>
    <w:p w:rsidR="008249A8" w:rsidRPr="008249A8" w:rsidRDefault="008249A8" w:rsidP="00B2644B">
      <w:pPr>
        <w:autoSpaceDE w:val="0"/>
        <w:autoSpaceDN w:val="0"/>
        <w:adjustRightInd w:val="0"/>
        <w:spacing w:after="0" w:line="240" w:lineRule="auto"/>
        <w:rPr>
          <w:rFonts w:ascii="Calibri" w:hAnsi="Calibri" w:cs="Calibri"/>
          <w:color w:val="000000"/>
          <w:sz w:val="32"/>
          <w:szCs w:val="32"/>
        </w:rPr>
      </w:pPr>
    </w:p>
    <w:p w:rsidR="008249A8" w:rsidRPr="008249A8" w:rsidRDefault="008249A8" w:rsidP="00B2644B">
      <w:pPr>
        <w:autoSpaceDE w:val="0"/>
        <w:autoSpaceDN w:val="0"/>
        <w:adjustRightInd w:val="0"/>
        <w:spacing w:after="0" w:line="240" w:lineRule="auto"/>
        <w:rPr>
          <w:rFonts w:ascii="Calibri" w:hAnsi="Calibri" w:cs="Calibri"/>
          <w:color w:val="000000"/>
          <w:sz w:val="32"/>
          <w:szCs w:val="32"/>
        </w:rPr>
      </w:pPr>
    </w:p>
    <w:p w:rsidR="008249A8" w:rsidRPr="008249A8" w:rsidRDefault="008249A8" w:rsidP="00B2644B">
      <w:pPr>
        <w:autoSpaceDE w:val="0"/>
        <w:autoSpaceDN w:val="0"/>
        <w:adjustRightInd w:val="0"/>
        <w:spacing w:after="0" w:line="240" w:lineRule="auto"/>
        <w:rPr>
          <w:rFonts w:ascii="Calibri" w:hAnsi="Calibri" w:cs="Calibri"/>
          <w:color w:val="000000"/>
          <w:sz w:val="32"/>
          <w:szCs w:val="32"/>
        </w:rPr>
      </w:pP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3. Ecologists regularly study habitats to measure the species present and the effect of any changes.</w:t>
      </w: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One team of ecologists investigated the habitat shown in the picture below:</w:t>
      </w:r>
    </w:p>
    <w:p w:rsidR="00456863" w:rsidRPr="008249A8" w:rsidRDefault="00456863"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noProof/>
          <w:color w:val="000000"/>
          <w:sz w:val="32"/>
          <w:szCs w:val="32"/>
          <w:lang w:eastAsia="en-GB"/>
        </w:rPr>
        <w:drawing>
          <wp:inline distT="0" distB="0" distL="0" distR="0">
            <wp:extent cx="5448813" cy="1626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96561" cy="1641177"/>
                    </a:xfrm>
                    <a:prstGeom prst="rect">
                      <a:avLst/>
                    </a:prstGeom>
                    <a:noFill/>
                    <a:ln>
                      <a:noFill/>
                    </a:ln>
                  </pic:spPr>
                </pic:pic>
              </a:graphicData>
            </a:graphic>
          </wp:inline>
        </w:drawing>
      </w:r>
    </w:p>
    <w:p w:rsidR="00456863" w:rsidRPr="008249A8" w:rsidRDefault="00456863" w:rsidP="00B2644B">
      <w:pPr>
        <w:autoSpaceDE w:val="0"/>
        <w:autoSpaceDN w:val="0"/>
        <w:adjustRightInd w:val="0"/>
        <w:spacing w:after="0" w:line="240" w:lineRule="auto"/>
        <w:rPr>
          <w:rFonts w:asciiTheme="majorHAnsi" w:hAnsiTheme="majorHAnsi" w:cstheme="majorHAnsi"/>
          <w:color w:val="000000"/>
          <w:sz w:val="32"/>
          <w:szCs w:val="32"/>
        </w:rPr>
      </w:pPr>
    </w:p>
    <w:p w:rsidR="00456863" w:rsidRPr="008249A8" w:rsidRDefault="00456863" w:rsidP="00B2644B">
      <w:pPr>
        <w:autoSpaceDE w:val="0"/>
        <w:autoSpaceDN w:val="0"/>
        <w:adjustRightInd w:val="0"/>
        <w:spacing w:after="0" w:line="240" w:lineRule="auto"/>
        <w:rPr>
          <w:rFonts w:asciiTheme="majorHAnsi" w:hAnsiTheme="majorHAnsi" w:cstheme="majorHAnsi"/>
          <w:color w:val="000000"/>
          <w:sz w:val="32"/>
          <w:szCs w:val="32"/>
        </w:rPr>
      </w:pP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a) Define the following keywords:</w:t>
      </w: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i) Population</w:t>
      </w:r>
    </w:p>
    <w:p w:rsidR="00456863" w:rsidRPr="008249A8" w:rsidRDefault="00456863" w:rsidP="00B2644B">
      <w:pPr>
        <w:autoSpaceDE w:val="0"/>
        <w:autoSpaceDN w:val="0"/>
        <w:adjustRightInd w:val="0"/>
        <w:spacing w:after="0" w:line="240" w:lineRule="auto"/>
        <w:rPr>
          <w:rFonts w:asciiTheme="majorHAnsi" w:hAnsiTheme="majorHAnsi" w:cstheme="majorHAnsi"/>
          <w:color w:val="000000"/>
          <w:sz w:val="32"/>
          <w:szCs w:val="32"/>
        </w:rPr>
      </w:pPr>
    </w:p>
    <w:p w:rsidR="00456863" w:rsidRDefault="00456863" w:rsidP="00B2644B">
      <w:pPr>
        <w:autoSpaceDE w:val="0"/>
        <w:autoSpaceDN w:val="0"/>
        <w:adjustRightInd w:val="0"/>
        <w:spacing w:after="0" w:line="240" w:lineRule="auto"/>
        <w:rPr>
          <w:rFonts w:asciiTheme="majorHAnsi" w:hAnsiTheme="majorHAnsi" w:cstheme="majorHAnsi"/>
          <w:color w:val="000000"/>
          <w:sz w:val="32"/>
          <w:szCs w:val="32"/>
        </w:rPr>
      </w:pPr>
    </w:p>
    <w:p w:rsidR="00CF1D49" w:rsidRPr="008249A8" w:rsidRDefault="00CF1D49" w:rsidP="00B2644B">
      <w:pPr>
        <w:autoSpaceDE w:val="0"/>
        <w:autoSpaceDN w:val="0"/>
        <w:adjustRightInd w:val="0"/>
        <w:spacing w:after="0" w:line="240" w:lineRule="auto"/>
        <w:rPr>
          <w:rFonts w:asciiTheme="majorHAnsi" w:hAnsiTheme="majorHAnsi" w:cstheme="majorHAnsi"/>
          <w:color w:val="000000"/>
          <w:sz w:val="32"/>
          <w:szCs w:val="32"/>
        </w:rPr>
      </w:pP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ii) Community</w:t>
      </w: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p>
    <w:p w:rsidR="00456863" w:rsidRPr="008249A8" w:rsidRDefault="00456863" w:rsidP="00B2644B">
      <w:pPr>
        <w:autoSpaceDE w:val="0"/>
        <w:autoSpaceDN w:val="0"/>
        <w:adjustRightInd w:val="0"/>
        <w:spacing w:after="0" w:line="240" w:lineRule="auto"/>
        <w:rPr>
          <w:rFonts w:asciiTheme="majorHAnsi" w:hAnsiTheme="majorHAnsi" w:cstheme="majorHAnsi"/>
          <w:color w:val="000000"/>
          <w:sz w:val="32"/>
          <w:szCs w:val="32"/>
        </w:rPr>
      </w:pPr>
    </w:p>
    <w:p w:rsidR="00456863" w:rsidRPr="008249A8" w:rsidRDefault="00456863" w:rsidP="00B2644B">
      <w:pPr>
        <w:autoSpaceDE w:val="0"/>
        <w:autoSpaceDN w:val="0"/>
        <w:adjustRightInd w:val="0"/>
        <w:spacing w:after="0" w:line="240" w:lineRule="auto"/>
        <w:rPr>
          <w:rFonts w:asciiTheme="majorHAnsi" w:hAnsiTheme="majorHAnsi" w:cstheme="majorHAnsi"/>
          <w:color w:val="000000"/>
          <w:sz w:val="32"/>
          <w:szCs w:val="32"/>
        </w:rPr>
      </w:pP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b) Give an example of one biotic factor and one abiotic factor that would be present in this habitat</w:t>
      </w:r>
      <w:r w:rsidR="008249A8" w:rsidRPr="008249A8">
        <w:rPr>
          <w:rFonts w:asciiTheme="majorHAnsi" w:hAnsiTheme="majorHAnsi" w:cstheme="majorHAnsi"/>
          <w:color w:val="000000"/>
          <w:sz w:val="32"/>
          <w:szCs w:val="32"/>
        </w:rPr>
        <w:t xml:space="preserve"> (2)</w:t>
      </w:r>
    </w:p>
    <w:p w:rsidR="008249A8" w:rsidRPr="008249A8" w:rsidRDefault="008249A8" w:rsidP="00B2644B">
      <w:pPr>
        <w:autoSpaceDE w:val="0"/>
        <w:autoSpaceDN w:val="0"/>
        <w:adjustRightInd w:val="0"/>
        <w:spacing w:after="0" w:line="240" w:lineRule="auto"/>
        <w:rPr>
          <w:rFonts w:asciiTheme="majorHAnsi" w:hAnsiTheme="majorHAnsi" w:cstheme="majorHAnsi"/>
          <w:color w:val="000000"/>
          <w:sz w:val="32"/>
          <w:szCs w:val="32"/>
        </w:rPr>
      </w:pP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 xml:space="preserve">Biotic: </w:t>
      </w:r>
    </w:p>
    <w:p w:rsidR="008249A8" w:rsidRPr="008249A8" w:rsidRDefault="008249A8" w:rsidP="00B2644B">
      <w:pPr>
        <w:autoSpaceDE w:val="0"/>
        <w:autoSpaceDN w:val="0"/>
        <w:adjustRightInd w:val="0"/>
        <w:spacing w:after="0" w:line="240" w:lineRule="auto"/>
        <w:rPr>
          <w:rFonts w:asciiTheme="majorHAnsi" w:hAnsiTheme="majorHAnsi" w:cstheme="majorHAnsi"/>
          <w:color w:val="000000"/>
          <w:sz w:val="32"/>
          <w:szCs w:val="32"/>
        </w:rPr>
      </w:pPr>
    </w:p>
    <w:p w:rsidR="008249A8" w:rsidRPr="008249A8" w:rsidRDefault="008249A8" w:rsidP="00B2644B">
      <w:pPr>
        <w:autoSpaceDE w:val="0"/>
        <w:autoSpaceDN w:val="0"/>
        <w:adjustRightInd w:val="0"/>
        <w:spacing w:after="0" w:line="240" w:lineRule="auto"/>
        <w:rPr>
          <w:rFonts w:asciiTheme="majorHAnsi" w:hAnsiTheme="majorHAnsi" w:cstheme="majorHAnsi"/>
          <w:color w:val="000000"/>
          <w:sz w:val="32"/>
          <w:szCs w:val="32"/>
        </w:rPr>
      </w:pPr>
    </w:p>
    <w:p w:rsidR="008249A8" w:rsidRPr="008249A8" w:rsidRDefault="008249A8" w:rsidP="00B2644B">
      <w:pPr>
        <w:autoSpaceDE w:val="0"/>
        <w:autoSpaceDN w:val="0"/>
        <w:adjustRightInd w:val="0"/>
        <w:spacing w:after="0" w:line="240" w:lineRule="auto"/>
        <w:rPr>
          <w:rFonts w:asciiTheme="majorHAnsi" w:hAnsiTheme="majorHAnsi" w:cstheme="majorHAnsi"/>
          <w:color w:val="000000"/>
          <w:sz w:val="32"/>
          <w:szCs w:val="32"/>
        </w:rPr>
      </w:pPr>
    </w:p>
    <w:p w:rsidR="00B2644B" w:rsidRPr="008249A8" w:rsidRDefault="00B2644B" w:rsidP="008249A8">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 xml:space="preserve">Abiotic: </w:t>
      </w:r>
    </w:p>
    <w:p w:rsidR="008249A8" w:rsidRPr="008249A8" w:rsidRDefault="008249A8" w:rsidP="008249A8">
      <w:pPr>
        <w:autoSpaceDE w:val="0"/>
        <w:autoSpaceDN w:val="0"/>
        <w:adjustRightInd w:val="0"/>
        <w:spacing w:after="0" w:line="240" w:lineRule="auto"/>
        <w:rPr>
          <w:rFonts w:asciiTheme="majorHAnsi" w:hAnsiTheme="majorHAnsi" w:cstheme="majorHAnsi"/>
          <w:color w:val="000000"/>
          <w:sz w:val="32"/>
          <w:szCs w:val="32"/>
        </w:rPr>
      </w:pPr>
    </w:p>
    <w:p w:rsidR="008249A8" w:rsidRPr="008249A8" w:rsidRDefault="008249A8" w:rsidP="008249A8">
      <w:pPr>
        <w:autoSpaceDE w:val="0"/>
        <w:autoSpaceDN w:val="0"/>
        <w:adjustRightInd w:val="0"/>
        <w:spacing w:after="0" w:line="240" w:lineRule="auto"/>
        <w:rPr>
          <w:rFonts w:asciiTheme="majorHAnsi" w:hAnsiTheme="majorHAnsi" w:cstheme="majorHAnsi"/>
          <w:color w:val="000000"/>
          <w:sz w:val="32"/>
          <w:szCs w:val="32"/>
        </w:rPr>
      </w:pPr>
    </w:p>
    <w:p w:rsidR="008249A8" w:rsidRPr="008249A8" w:rsidRDefault="008249A8" w:rsidP="008249A8">
      <w:pPr>
        <w:autoSpaceDE w:val="0"/>
        <w:autoSpaceDN w:val="0"/>
        <w:adjustRightInd w:val="0"/>
        <w:spacing w:after="0" w:line="240" w:lineRule="auto"/>
        <w:rPr>
          <w:rFonts w:asciiTheme="majorHAnsi" w:hAnsiTheme="majorHAnsi" w:cstheme="majorHAnsi"/>
          <w:color w:val="000000"/>
          <w:sz w:val="32"/>
          <w:szCs w:val="32"/>
        </w:rPr>
      </w:pPr>
    </w:p>
    <w:p w:rsidR="00874F82" w:rsidRDefault="00874F82" w:rsidP="00B2644B">
      <w:pPr>
        <w:autoSpaceDE w:val="0"/>
        <w:autoSpaceDN w:val="0"/>
        <w:adjustRightInd w:val="0"/>
        <w:spacing w:after="0" w:line="240" w:lineRule="auto"/>
        <w:rPr>
          <w:rFonts w:asciiTheme="majorHAnsi" w:hAnsiTheme="majorHAnsi" w:cstheme="majorHAnsi"/>
          <w:color w:val="000000"/>
          <w:sz w:val="32"/>
          <w:szCs w:val="32"/>
        </w:rPr>
      </w:pPr>
    </w:p>
    <w:p w:rsidR="00874F82" w:rsidRDefault="00874F82" w:rsidP="00B2644B">
      <w:pPr>
        <w:autoSpaceDE w:val="0"/>
        <w:autoSpaceDN w:val="0"/>
        <w:adjustRightInd w:val="0"/>
        <w:spacing w:after="0" w:line="240" w:lineRule="auto"/>
        <w:rPr>
          <w:rFonts w:asciiTheme="majorHAnsi" w:hAnsiTheme="majorHAnsi" w:cstheme="majorHAnsi"/>
          <w:color w:val="000000"/>
          <w:sz w:val="32"/>
          <w:szCs w:val="32"/>
        </w:rPr>
      </w:pP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c) Describe how the ecologists would go about measuring the species pr</w:t>
      </w:r>
      <w:r w:rsidR="008249A8" w:rsidRPr="008249A8">
        <w:rPr>
          <w:rFonts w:asciiTheme="majorHAnsi" w:hAnsiTheme="majorHAnsi" w:cstheme="majorHAnsi"/>
          <w:color w:val="000000"/>
          <w:sz w:val="32"/>
          <w:szCs w:val="32"/>
        </w:rPr>
        <w:t xml:space="preserve">esent between the coast and the </w:t>
      </w:r>
      <w:r w:rsidRPr="008249A8">
        <w:rPr>
          <w:rFonts w:asciiTheme="majorHAnsi" w:hAnsiTheme="majorHAnsi" w:cstheme="majorHAnsi"/>
          <w:color w:val="000000"/>
          <w:sz w:val="32"/>
          <w:szCs w:val="32"/>
        </w:rPr>
        <w:t>inland.</w:t>
      </w:r>
      <w:r w:rsidR="008249A8" w:rsidRPr="008249A8">
        <w:rPr>
          <w:rFonts w:asciiTheme="majorHAnsi" w:hAnsiTheme="majorHAnsi" w:cstheme="majorHAnsi"/>
          <w:color w:val="000000"/>
          <w:sz w:val="32"/>
          <w:szCs w:val="32"/>
        </w:rPr>
        <w:t xml:space="preserve"> (6)</w:t>
      </w: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p>
    <w:p w:rsidR="008249A8" w:rsidRPr="008249A8" w:rsidRDefault="008249A8" w:rsidP="00B2644B">
      <w:pPr>
        <w:autoSpaceDE w:val="0"/>
        <w:autoSpaceDN w:val="0"/>
        <w:adjustRightInd w:val="0"/>
        <w:spacing w:after="0" w:line="240" w:lineRule="auto"/>
        <w:rPr>
          <w:rFonts w:asciiTheme="majorHAnsi" w:hAnsiTheme="majorHAnsi" w:cstheme="majorHAnsi"/>
          <w:color w:val="000000"/>
          <w:sz w:val="32"/>
          <w:szCs w:val="32"/>
        </w:rPr>
      </w:pPr>
    </w:p>
    <w:p w:rsidR="008249A8" w:rsidRPr="008249A8" w:rsidRDefault="008249A8" w:rsidP="00B2644B">
      <w:pPr>
        <w:autoSpaceDE w:val="0"/>
        <w:autoSpaceDN w:val="0"/>
        <w:adjustRightInd w:val="0"/>
        <w:spacing w:after="0" w:line="240" w:lineRule="auto"/>
        <w:rPr>
          <w:rFonts w:asciiTheme="majorHAnsi" w:hAnsiTheme="majorHAnsi" w:cstheme="majorHAnsi"/>
          <w:color w:val="000000"/>
          <w:sz w:val="32"/>
          <w:szCs w:val="32"/>
        </w:rPr>
      </w:pPr>
    </w:p>
    <w:p w:rsidR="009C21AF" w:rsidRDefault="009C21AF" w:rsidP="00B2644B">
      <w:pPr>
        <w:autoSpaceDE w:val="0"/>
        <w:autoSpaceDN w:val="0"/>
        <w:adjustRightInd w:val="0"/>
        <w:spacing w:after="0" w:line="240" w:lineRule="auto"/>
        <w:rPr>
          <w:rFonts w:asciiTheme="majorHAnsi" w:hAnsiTheme="majorHAnsi" w:cstheme="majorHAnsi"/>
          <w:color w:val="000000"/>
          <w:sz w:val="32"/>
          <w:szCs w:val="32"/>
        </w:rPr>
      </w:pPr>
    </w:p>
    <w:p w:rsidR="009C21AF" w:rsidRDefault="009C21AF" w:rsidP="00B2644B">
      <w:pPr>
        <w:autoSpaceDE w:val="0"/>
        <w:autoSpaceDN w:val="0"/>
        <w:adjustRightInd w:val="0"/>
        <w:spacing w:after="0" w:line="240" w:lineRule="auto"/>
        <w:rPr>
          <w:rFonts w:asciiTheme="majorHAnsi" w:hAnsiTheme="majorHAnsi" w:cstheme="majorHAnsi"/>
          <w:color w:val="000000"/>
          <w:sz w:val="32"/>
          <w:szCs w:val="32"/>
        </w:rPr>
      </w:pPr>
    </w:p>
    <w:p w:rsidR="009C21AF" w:rsidRDefault="009C21AF" w:rsidP="00B2644B">
      <w:pPr>
        <w:autoSpaceDE w:val="0"/>
        <w:autoSpaceDN w:val="0"/>
        <w:adjustRightInd w:val="0"/>
        <w:spacing w:after="0" w:line="240" w:lineRule="auto"/>
        <w:rPr>
          <w:rFonts w:asciiTheme="majorHAnsi" w:hAnsiTheme="majorHAnsi" w:cstheme="majorHAnsi"/>
          <w:color w:val="000000"/>
          <w:sz w:val="32"/>
          <w:szCs w:val="32"/>
        </w:rPr>
      </w:pPr>
    </w:p>
    <w:p w:rsidR="009C21AF" w:rsidRDefault="009C21AF" w:rsidP="00B2644B">
      <w:pPr>
        <w:autoSpaceDE w:val="0"/>
        <w:autoSpaceDN w:val="0"/>
        <w:adjustRightInd w:val="0"/>
        <w:spacing w:after="0" w:line="240" w:lineRule="auto"/>
        <w:rPr>
          <w:rFonts w:asciiTheme="majorHAnsi" w:hAnsiTheme="majorHAnsi" w:cstheme="majorHAnsi"/>
          <w:color w:val="000000"/>
          <w:sz w:val="32"/>
          <w:szCs w:val="32"/>
        </w:rPr>
      </w:pPr>
    </w:p>
    <w:p w:rsidR="009C21AF" w:rsidRDefault="009C21AF" w:rsidP="00B2644B">
      <w:pPr>
        <w:autoSpaceDE w:val="0"/>
        <w:autoSpaceDN w:val="0"/>
        <w:adjustRightInd w:val="0"/>
        <w:spacing w:after="0" w:line="240" w:lineRule="auto"/>
        <w:rPr>
          <w:rFonts w:asciiTheme="majorHAnsi" w:hAnsiTheme="majorHAnsi" w:cstheme="majorHAnsi"/>
          <w:color w:val="000000"/>
          <w:sz w:val="32"/>
          <w:szCs w:val="32"/>
        </w:rPr>
      </w:pPr>
    </w:p>
    <w:p w:rsidR="009C21AF" w:rsidRDefault="009C21AF" w:rsidP="00B2644B">
      <w:pPr>
        <w:autoSpaceDE w:val="0"/>
        <w:autoSpaceDN w:val="0"/>
        <w:adjustRightInd w:val="0"/>
        <w:spacing w:after="0" w:line="240" w:lineRule="auto"/>
        <w:rPr>
          <w:rFonts w:asciiTheme="majorHAnsi" w:hAnsiTheme="majorHAnsi" w:cstheme="majorHAnsi"/>
          <w:color w:val="000000"/>
          <w:sz w:val="32"/>
          <w:szCs w:val="32"/>
        </w:rPr>
      </w:pPr>
    </w:p>
    <w:p w:rsidR="009C21AF" w:rsidRDefault="009C21AF" w:rsidP="00B2644B">
      <w:pPr>
        <w:autoSpaceDE w:val="0"/>
        <w:autoSpaceDN w:val="0"/>
        <w:adjustRightInd w:val="0"/>
        <w:spacing w:after="0" w:line="240" w:lineRule="auto"/>
        <w:rPr>
          <w:rFonts w:asciiTheme="majorHAnsi" w:hAnsiTheme="majorHAnsi" w:cstheme="majorHAnsi"/>
          <w:color w:val="000000"/>
          <w:sz w:val="32"/>
          <w:szCs w:val="32"/>
        </w:rPr>
      </w:pP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4. Every living organism is made of cells.</w:t>
      </w:r>
    </w:p>
    <w:p w:rsidR="00B2644B" w:rsidRPr="008249A8" w:rsidRDefault="00B2644B" w:rsidP="00B2644B">
      <w:pPr>
        <w:autoSpaceDE w:val="0"/>
        <w:autoSpaceDN w:val="0"/>
        <w:adjustRightInd w:val="0"/>
        <w:spacing w:after="0" w:line="240" w:lineRule="auto"/>
        <w:rPr>
          <w:rFonts w:ascii="Calibri" w:hAnsi="Calibri" w:cs="Calibri"/>
          <w:color w:val="000000"/>
          <w:sz w:val="32"/>
          <w:szCs w:val="32"/>
        </w:rPr>
      </w:pPr>
      <w:r w:rsidRPr="008249A8">
        <w:rPr>
          <w:noProof/>
          <w:sz w:val="32"/>
          <w:szCs w:val="32"/>
          <w:lang w:eastAsia="en-GB"/>
        </w:rPr>
        <w:drawing>
          <wp:inline distT="0" distB="0" distL="0" distR="0" wp14:anchorId="0D5F74C6" wp14:editId="1C280E47">
            <wp:extent cx="3209925" cy="2914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09925" cy="2914650"/>
                    </a:xfrm>
                    <a:prstGeom prst="rect">
                      <a:avLst/>
                    </a:prstGeom>
                  </pic:spPr>
                </pic:pic>
              </a:graphicData>
            </a:graphic>
          </wp:inline>
        </w:drawing>
      </w:r>
    </w:p>
    <w:p w:rsidR="00B2644B" w:rsidRPr="008249A8" w:rsidRDefault="00B2644B" w:rsidP="00B2644B">
      <w:pPr>
        <w:autoSpaceDE w:val="0"/>
        <w:autoSpaceDN w:val="0"/>
        <w:adjustRightInd w:val="0"/>
        <w:spacing w:after="0" w:line="240" w:lineRule="auto"/>
        <w:rPr>
          <w:rFonts w:ascii="Calibri" w:hAnsi="Calibri" w:cs="Calibri"/>
          <w:color w:val="000000"/>
          <w:sz w:val="32"/>
          <w:szCs w:val="32"/>
        </w:rPr>
      </w:pPr>
    </w:p>
    <w:p w:rsidR="00B2644B" w:rsidRPr="008249A8" w:rsidRDefault="00B2644B" w:rsidP="00B2644B">
      <w:pPr>
        <w:autoSpaceDE w:val="0"/>
        <w:autoSpaceDN w:val="0"/>
        <w:adjustRightInd w:val="0"/>
        <w:spacing w:after="0" w:line="240" w:lineRule="auto"/>
        <w:rPr>
          <w:rFonts w:ascii="Calibri" w:hAnsi="Calibri" w:cs="Calibri"/>
          <w:color w:val="000000"/>
          <w:sz w:val="32"/>
          <w:szCs w:val="32"/>
        </w:rPr>
      </w:pPr>
    </w:p>
    <w:p w:rsidR="00B2644B" w:rsidRPr="008249A8" w:rsidRDefault="00B2644B" w:rsidP="00B2644B">
      <w:pPr>
        <w:autoSpaceDE w:val="0"/>
        <w:autoSpaceDN w:val="0"/>
        <w:adjustRightInd w:val="0"/>
        <w:spacing w:after="0" w:line="240" w:lineRule="auto"/>
        <w:rPr>
          <w:rFonts w:ascii="Calibri" w:hAnsi="Calibri" w:cs="Calibri"/>
          <w:color w:val="000000"/>
          <w:sz w:val="32"/>
          <w:szCs w:val="32"/>
        </w:rPr>
      </w:pPr>
    </w:p>
    <w:p w:rsidR="00B2644B" w:rsidRPr="008249A8" w:rsidRDefault="00B2644B" w:rsidP="00B2644B">
      <w:pPr>
        <w:autoSpaceDE w:val="0"/>
        <w:autoSpaceDN w:val="0"/>
        <w:adjustRightInd w:val="0"/>
        <w:spacing w:after="0" w:line="240" w:lineRule="auto"/>
        <w:rPr>
          <w:rFonts w:ascii="Calibri" w:hAnsi="Calibri" w:cs="Calibri"/>
          <w:color w:val="000000"/>
          <w:sz w:val="32"/>
          <w:szCs w:val="32"/>
        </w:rPr>
      </w:pPr>
    </w:p>
    <w:p w:rsidR="00B2644B" w:rsidRPr="008249A8" w:rsidRDefault="00B2644B" w:rsidP="00B2644B">
      <w:pPr>
        <w:autoSpaceDE w:val="0"/>
        <w:autoSpaceDN w:val="0"/>
        <w:adjustRightInd w:val="0"/>
        <w:spacing w:after="0" w:line="240" w:lineRule="auto"/>
        <w:rPr>
          <w:rFonts w:ascii="Calibri" w:hAnsi="Calibri" w:cs="Calibri"/>
          <w:color w:val="000000"/>
          <w:sz w:val="32"/>
          <w:szCs w:val="32"/>
        </w:rPr>
      </w:pP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lastRenderedPageBreak/>
        <w:t>a) Label the following parts of the animal cell:</w:t>
      </w:r>
      <w:r w:rsidR="00456863" w:rsidRPr="008249A8">
        <w:rPr>
          <w:rFonts w:asciiTheme="majorHAnsi" w:hAnsiTheme="majorHAnsi" w:cstheme="majorHAnsi"/>
          <w:color w:val="000000"/>
          <w:sz w:val="32"/>
          <w:szCs w:val="32"/>
        </w:rPr>
        <w:t xml:space="preserve"> (3)</w:t>
      </w:r>
    </w:p>
    <w:p w:rsidR="00B2644B" w:rsidRPr="008249A8" w:rsidRDefault="00456863"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Part 2………………………..</w:t>
      </w:r>
    </w:p>
    <w:p w:rsidR="00456863" w:rsidRPr="008249A8" w:rsidRDefault="00456863"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 xml:space="preserve">Part </w:t>
      </w:r>
      <w:r w:rsidR="00B2644B" w:rsidRPr="008249A8">
        <w:rPr>
          <w:rFonts w:asciiTheme="majorHAnsi" w:hAnsiTheme="majorHAnsi" w:cstheme="majorHAnsi"/>
          <w:color w:val="000000"/>
          <w:sz w:val="32"/>
          <w:szCs w:val="32"/>
        </w:rPr>
        <w:t>5</w:t>
      </w:r>
      <w:r w:rsidRPr="008249A8">
        <w:rPr>
          <w:rFonts w:asciiTheme="majorHAnsi" w:hAnsiTheme="majorHAnsi" w:cstheme="majorHAnsi"/>
          <w:color w:val="000000"/>
          <w:sz w:val="32"/>
          <w:szCs w:val="32"/>
        </w:rPr>
        <w:t>……………………….</w:t>
      </w:r>
    </w:p>
    <w:p w:rsidR="00B2644B" w:rsidRPr="008249A8" w:rsidRDefault="00456863" w:rsidP="00456863">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Part 8………………………</w:t>
      </w:r>
      <w:r w:rsidR="00B2644B" w:rsidRPr="008249A8">
        <w:rPr>
          <w:rFonts w:asciiTheme="majorHAnsi" w:hAnsiTheme="majorHAnsi" w:cstheme="majorHAnsi"/>
          <w:color w:val="000000"/>
          <w:sz w:val="32"/>
          <w:szCs w:val="32"/>
        </w:rPr>
        <w:t xml:space="preserve"> </w:t>
      </w: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b) Describe how is the structure of the cell me</w:t>
      </w:r>
      <w:r w:rsidR="00456863" w:rsidRPr="008249A8">
        <w:rPr>
          <w:rFonts w:asciiTheme="majorHAnsi" w:hAnsiTheme="majorHAnsi" w:cstheme="majorHAnsi"/>
          <w:color w:val="000000"/>
          <w:sz w:val="32"/>
          <w:szCs w:val="32"/>
        </w:rPr>
        <w:t>mbrane related to its function? (</w:t>
      </w:r>
      <w:r w:rsidRPr="008249A8">
        <w:rPr>
          <w:rFonts w:asciiTheme="majorHAnsi" w:hAnsiTheme="majorHAnsi" w:cstheme="majorHAnsi"/>
          <w:color w:val="000000"/>
          <w:sz w:val="32"/>
          <w:szCs w:val="32"/>
        </w:rPr>
        <w:t>3)</w:t>
      </w: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p>
    <w:p w:rsidR="00456863" w:rsidRPr="008249A8" w:rsidRDefault="00456863" w:rsidP="00B2644B">
      <w:pPr>
        <w:autoSpaceDE w:val="0"/>
        <w:autoSpaceDN w:val="0"/>
        <w:adjustRightInd w:val="0"/>
        <w:spacing w:after="0" w:line="240" w:lineRule="auto"/>
        <w:rPr>
          <w:rFonts w:asciiTheme="majorHAnsi" w:hAnsiTheme="majorHAnsi" w:cstheme="majorHAnsi"/>
          <w:color w:val="000000"/>
          <w:sz w:val="32"/>
          <w:szCs w:val="32"/>
        </w:rPr>
      </w:pPr>
    </w:p>
    <w:p w:rsidR="00456863" w:rsidRPr="008249A8" w:rsidRDefault="00456863" w:rsidP="00B2644B">
      <w:pPr>
        <w:autoSpaceDE w:val="0"/>
        <w:autoSpaceDN w:val="0"/>
        <w:adjustRightInd w:val="0"/>
        <w:spacing w:after="0" w:line="240" w:lineRule="auto"/>
        <w:rPr>
          <w:rFonts w:asciiTheme="majorHAnsi" w:hAnsiTheme="majorHAnsi" w:cstheme="majorHAnsi"/>
          <w:color w:val="000000"/>
          <w:sz w:val="32"/>
          <w:szCs w:val="32"/>
        </w:rPr>
      </w:pPr>
    </w:p>
    <w:p w:rsidR="00456863" w:rsidRPr="008249A8" w:rsidRDefault="00456863" w:rsidP="00B2644B">
      <w:pPr>
        <w:autoSpaceDE w:val="0"/>
        <w:autoSpaceDN w:val="0"/>
        <w:adjustRightInd w:val="0"/>
        <w:spacing w:after="0" w:line="240" w:lineRule="auto"/>
        <w:rPr>
          <w:rFonts w:asciiTheme="majorHAnsi" w:hAnsiTheme="majorHAnsi" w:cstheme="majorHAnsi"/>
          <w:color w:val="000000"/>
          <w:sz w:val="32"/>
          <w:szCs w:val="32"/>
        </w:rPr>
      </w:pPr>
    </w:p>
    <w:p w:rsidR="00456863" w:rsidRPr="008249A8" w:rsidRDefault="00456863" w:rsidP="00B2644B">
      <w:pPr>
        <w:autoSpaceDE w:val="0"/>
        <w:autoSpaceDN w:val="0"/>
        <w:adjustRightInd w:val="0"/>
        <w:spacing w:after="0" w:line="240" w:lineRule="auto"/>
        <w:rPr>
          <w:rFonts w:asciiTheme="majorHAnsi" w:hAnsiTheme="majorHAnsi" w:cstheme="majorHAnsi"/>
          <w:color w:val="000000"/>
          <w:sz w:val="32"/>
          <w:szCs w:val="32"/>
        </w:rPr>
      </w:pP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5. A medical research team investigated how quickly the body deals with glu</w:t>
      </w:r>
      <w:r w:rsidR="00874F82">
        <w:rPr>
          <w:rFonts w:asciiTheme="majorHAnsi" w:hAnsiTheme="majorHAnsi" w:cstheme="majorHAnsi"/>
          <w:color w:val="000000"/>
          <w:sz w:val="32"/>
          <w:szCs w:val="32"/>
        </w:rPr>
        <w:t>cose after a meal. They studied the blood glucose c</w:t>
      </w:r>
      <w:r w:rsidRPr="008249A8">
        <w:rPr>
          <w:rFonts w:asciiTheme="majorHAnsi" w:hAnsiTheme="majorHAnsi" w:cstheme="majorHAnsi"/>
          <w:color w:val="000000"/>
          <w:sz w:val="32"/>
          <w:szCs w:val="32"/>
        </w:rPr>
        <w:t>oncentration of people who exercised versus those who did not.</w:t>
      </w: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Here are their results:</w:t>
      </w:r>
    </w:p>
    <w:p w:rsidR="00B2644B" w:rsidRPr="008249A8" w:rsidRDefault="00B2644B" w:rsidP="00B2644B">
      <w:pPr>
        <w:autoSpaceDE w:val="0"/>
        <w:autoSpaceDN w:val="0"/>
        <w:adjustRightInd w:val="0"/>
        <w:spacing w:after="0" w:line="240" w:lineRule="auto"/>
        <w:rPr>
          <w:rFonts w:ascii="Calibri" w:hAnsi="Calibri" w:cs="Calibri"/>
          <w:color w:val="000000"/>
          <w:sz w:val="32"/>
          <w:szCs w:val="32"/>
        </w:rPr>
      </w:pPr>
      <w:r w:rsidRPr="008249A8">
        <w:rPr>
          <w:noProof/>
          <w:sz w:val="32"/>
          <w:szCs w:val="32"/>
          <w:lang w:eastAsia="en-GB"/>
        </w:rPr>
        <w:drawing>
          <wp:inline distT="0" distB="0" distL="0" distR="0" wp14:anchorId="3C84C047" wp14:editId="5A287BF5">
            <wp:extent cx="5377619" cy="313508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88282" cy="3141301"/>
                    </a:xfrm>
                    <a:prstGeom prst="rect">
                      <a:avLst/>
                    </a:prstGeom>
                  </pic:spPr>
                </pic:pic>
              </a:graphicData>
            </a:graphic>
          </wp:inline>
        </w:drawing>
      </w:r>
    </w:p>
    <w:p w:rsidR="00B2644B" w:rsidRPr="008249A8" w:rsidRDefault="00B2644B" w:rsidP="00B2644B">
      <w:pPr>
        <w:autoSpaceDE w:val="0"/>
        <w:autoSpaceDN w:val="0"/>
        <w:adjustRightInd w:val="0"/>
        <w:spacing w:after="0" w:line="240" w:lineRule="auto"/>
        <w:rPr>
          <w:rFonts w:ascii="Calibri" w:hAnsi="Calibri" w:cs="Calibri"/>
          <w:color w:val="000000"/>
          <w:sz w:val="32"/>
          <w:szCs w:val="32"/>
        </w:rPr>
      </w:pPr>
    </w:p>
    <w:p w:rsidR="00B2644B" w:rsidRPr="008249A8" w:rsidRDefault="00B2644B" w:rsidP="00B2644B">
      <w:pPr>
        <w:autoSpaceDE w:val="0"/>
        <w:autoSpaceDN w:val="0"/>
        <w:adjustRightInd w:val="0"/>
        <w:spacing w:after="0" w:line="240" w:lineRule="auto"/>
        <w:rPr>
          <w:rFonts w:ascii="Calibri" w:hAnsi="Calibri" w:cs="Calibri"/>
          <w:color w:val="000000"/>
          <w:sz w:val="32"/>
          <w:szCs w:val="32"/>
        </w:rPr>
      </w:pP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a) What organ in the body regulates blood glucose concentration?</w:t>
      </w:r>
      <w:r w:rsidR="00456863" w:rsidRPr="008249A8">
        <w:rPr>
          <w:rFonts w:asciiTheme="majorHAnsi" w:hAnsiTheme="majorHAnsi" w:cstheme="majorHAnsi"/>
          <w:color w:val="000000"/>
          <w:sz w:val="32"/>
          <w:szCs w:val="32"/>
        </w:rPr>
        <w:t xml:space="preserve"> </w:t>
      </w:r>
      <w:r w:rsidRPr="008249A8">
        <w:rPr>
          <w:rFonts w:asciiTheme="majorHAnsi" w:hAnsiTheme="majorHAnsi" w:cstheme="majorHAnsi"/>
          <w:color w:val="000000"/>
          <w:sz w:val="32"/>
          <w:szCs w:val="32"/>
        </w:rPr>
        <w:t>(1)</w:t>
      </w: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p>
    <w:p w:rsidR="00456863" w:rsidRPr="008249A8" w:rsidRDefault="00456863" w:rsidP="00B2644B">
      <w:pPr>
        <w:autoSpaceDE w:val="0"/>
        <w:autoSpaceDN w:val="0"/>
        <w:adjustRightInd w:val="0"/>
        <w:spacing w:after="0" w:line="240" w:lineRule="auto"/>
        <w:rPr>
          <w:rFonts w:asciiTheme="majorHAnsi" w:hAnsiTheme="majorHAnsi" w:cstheme="majorHAnsi"/>
          <w:color w:val="000000"/>
          <w:sz w:val="32"/>
          <w:szCs w:val="32"/>
        </w:rPr>
      </w:pPr>
    </w:p>
    <w:p w:rsidR="00456863" w:rsidRPr="008249A8" w:rsidRDefault="00456863" w:rsidP="00B2644B">
      <w:pPr>
        <w:autoSpaceDE w:val="0"/>
        <w:autoSpaceDN w:val="0"/>
        <w:adjustRightInd w:val="0"/>
        <w:spacing w:after="0" w:line="240" w:lineRule="auto"/>
        <w:rPr>
          <w:rFonts w:asciiTheme="majorHAnsi" w:hAnsiTheme="majorHAnsi" w:cstheme="majorHAnsi"/>
          <w:color w:val="000000"/>
          <w:sz w:val="32"/>
          <w:szCs w:val="32"/>
        </w:rPr>
      </w:pP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b) Explain how the stages that would bring about a return to norma</w:t>
      </w:r>
      <w:r w:rsidR="00456863" w:rsidRPr="008249A8">
        <w:rPr>
          <w:rFonts w:asciiTheme="majorHAnsi" w:hAnsiTheme="majorHAnsi" w:cstheme="majorHAnsi"/>
          <w:color w:val="000000"/>
          <w:sz w:val="32"/>
          <w:szCs w:val="32"/>
        </w:rPr>
        <w:t>l blood glucose concentrations. (</w:t>
      </w:r>
      <w:r w:rsidRPr="008249A8">
        <w:rPr>
          <w:rFonts w:asciiTheme="majorHAnsi" w:hAnsiTheme="majorHAnsi" w:cstheme="majorHAnsi"/>
          <w:color w:val="000000"/>
          <w:sz w:val="32"/>
          <w:szCs w:val="32"/>
        </w:rPr>
        <w:t>4)</w:t>
      </w:r>
    </w:p>
    <w:p w:rsidR="00456863" w:rsidRPr="008249A8" w:rsidRDefault="00456863" w:rsidP="00B2644B">
      <w:pPr>
        <w:autoSpaceDE w:val="0"/>
        <w:autoSpaceDN w:val="0"/>
        <w:adjustRightInd w:val="0"/>
        <w:spacing w:after="0" w:line="240" w:lineRule="auto"/>
        <w:rPr>
          <w:rFonts w:asciiTheme="majorHAnsi" w:hAnsiTheme="majorHAnsi" w:cstheme="majorHAnsi"/>
          <w:color w:val="000000"/>
          <w:sz w:val="32"/>
          <w:szCs w:val="32"/>
        </w:rPr>
      </w:pPr>
    </w:p>
    <w:p w:rsidR="00456863" w:rsidRPr="008249A8" w:rsidRDefault="00456863" w:rsidP="00B2644B">
      <w:pPr>
        <w:autoSpaceDE w:val="0"/>
        <w:autoSpaceDN w:val="0"/>
        <w:adjustRightInd w:val="0"/>
        <w:spacing w:after="0" w:line="240" w:lineRule="auto"/>
        <w:rPr>
          <w:rFonts w:asciiTheme="majorHAnsi" w:hAnsiTheme="majorHAnsi" w:cstheme="majorHAnsi"/>
          <w:color w:val="000000"/>
          <w:sz w:val="32"/>
          <w:szCs w:val="32"/>
        </w:rPr>
      </w:pPr>
    </w:p>
    <w:p w:rsidR="00492B9F" w:rsidRDefault="00492B9F" w:rsidP="00B2644B">
      <w:pPr>
        <w:autoSpaceDE w:val="0"/>
        <w:autoSpaceDN w:val="0"/>
        <w:adjustRightInd w:val="0"/>
        <w:spacing w:after="0" w:line="240" w:lineRule="auto"/>
        <w:rPr>
          <w:rFonts w:asciiTheme="majorHAnsi" w:hAnsiTheme="majorHAnsi" w:cstheme="majorHAnsi"/>
          <w:color w:val="000000"/>
          <w:sz w:val="32"/>
          <w:szCs w:val="32"/>
        </w:rPr>
      </w:pP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c) Name one variable the re</w:t>
      </w:r>
      <w:r w:rsidR="00456863" w:rsidRPr="008249A8">
        <w:rPr>
          <w:rFonts w:asciiTheme="majorHAnsi" w:hAnsiTheme="majorHAnsi" w:cstheme="majorHAnsi"/>
          <w:color w:val="000000"/>
          <w:sz w:val="32"/>
          <w:szCs w:val="32"/>
        </w:rPr>
        <w:t>searchers will have controlled.</w:t>
      </w:r>
      <w:r w:rsidRPr="008249A8">
        <w:rPr>
          <w:rFonts w:asciiTheme="majorHAnsi" w:hAnsiTheme="majorHAnsi" w:cstheme="majorHAnsi"/>
          <w:color w:val="000000"/>
          <w:sz w:val="32"/>
          <w:szCs w:val="32"/>
        </w:rPr>
        <w:t>(1)</w:t>
      </w:r>
    </w:p>
    <w:p w:rsidR="00456863" w:rsidRPr="008249A8" w:rsidRDefault="00456863" w:rsidP="00B2644B">
      <w:pPr>
        <w:autoSpaceDE w:val="0"/>
        <w:autoSpaceDN w:val="0"/>
        <w:adjustRightInd w:val="0"/>
        <w:spacing w:after="0" w:line="240" w:lineRule="auto"/>
        <w:rPr>
          <w:rFonts w:asciiTheme="majorHAnsi" w:hAnsiTheme="majorHAnsi" w:cstheme="majorHAnsi"/>
          <w:color w:val="000000"/>
          <w:sz w:val="32"/>
          <w:szCs w:val="32"/>
        </w:rPr>
      </w:pPr>
    </w:p>
    <w:p w:rsidR="00456863" w:rsidRPr="008249A8" w:rsidRDefault="00456863" w:rsidP="00B2644B">
      <w:pPr>
        <w:autoSpaceDE w:val="0"/>
        <w:autoSpaceDN w:val="0"/>
        <w:adjustRightInd w:val="0"/>
        <w:spacing w:after="0" w:line="240" w:lineRule="auto"/>
        <w:rPr>
          <w:rFonts w:asciiTheme="majorHAnsi" w:hAnsiTheme="majorHAnsi" w:cstheme="majorHAnsi"/>
          <w:color w:val="000000"/>
          <w:sz w:val="32"/>
          <w:szCs w:val="32"/>
        </w:rPr>
      </w:pPr>
    </w:p>
    <w:p w:rsidR="00456863" w:rsidRPr="008249A8" w:rsidRDefault="00456863" w:rsidP="00B2644B">
      <w:pPr>
        <w:autoSpaceDE w:val="0"/>
        <w:autoSpaceDN w:val="0"/>
        <w:adjustRightInd w:val="0"/>
        <w:spacing w:after="0" w:line="240" w:lineRule="auto"/>
        <w:rPr>
          <w:rFonts w:asciiTheme="majorHAnsi" w:hAnsiTheme="majorHAnsi" w:cstheme="majorHAnsi"/>
          <w:color w:val="000000"/>
          <w:sz w:val="32"/>
          <w:szCs w:val="32"/>
        </w:rPr>
      </w:pPr>
    </w:p>
    <w:p w:rsidR="009C21AF" w:rsidRDefault="009C21AF" w:rsidP="00B2644B">
      <w:pPr>
        <w:autoSpaceDE w:val="0"/>
        <w:autoSpaceDN w:val="0"/>
        <w:adjustRightInd w:val="0"/>
        <w:spacing w:after="0" w:line="240" w:lineRule="auto"/>
        <w:rPr>
          <w:rFonts w:asciiTheme="majorHAnsi" w:hAnsiTheme="majorHAnsi" w:cstheme="majorHAnsi"/>
          <w:color w:val="000000"/>
          <w:sz w:val="32"/>
          <w:szCs w:val="32"/>
        </w:rPr>
      </w:pPr>
    </w:p>
    <w:p w:rsidR="009C21AF" w:rsidRDefault="009C21AF" w:rsidP="00B2644B">
      <w:pPr>
        <w:autoSpaceDE w:val="0"/>
        <w:autoSpaceDN w:val="0"/>
        <w:adjustRightInd w:val="0"/>
        <w:spacing w:after="0" w:line="240" w:lineRule="auto"/>
        <w:rPr>
          <w:rFonts w:asciiTheme="majorHAnsi" w:hAnsiTheme="majorHAnsi" w:cstheme="majorHAnsi"/>
          <w:color w:val="000000"/>
          <w:sz w:val="32"/>
          <w:szCs w:val="32"/>
        </w:rPr>
      </w:pP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d) The researchers made the following conclusion:</w:t>
      </w:r>
    </w:p>
    <w:p w:rsidR="00B2644B" w:rsidRPr="008249A8" w:rsidRDefault="00B2644B" w:rsidP="00B2644B">
      <w:pPr>
        <w:autoSpaceDE w:val="0"/>
        <w:autoSpaceDN w:val="0"/>
        <w:adjustRightInd w:val="0"/>
        <w:spacing w:after="0" w:line="240" w:lineRule="auto"/>
        <w:rPr>
          <w:rFonts w:asciiTheme="majorHAnsi" w:hAnsiTheme="majorHAnsi" w:cstheme="majorHAnsi"/>
          <w:b/>
          <w:bCs/>
          <w:color w:val="000000"/>
          <w:sz w:val="32"/>
          <w:szCs w:val="32"/>
        </w:rPr>
      </w:pPr>
      <w:r w:rsidRPr="008249A8">
        <w:rPr>
          <w:rFonts w:asciiTheme="majorHAnsi" w:hAnsiTheme="majorHAnsi" w:cstheme="majorHAnsi"/>
          <w:b/>
          <w:bCs/>
          <w:color w:val="000000"/>
          <w:sz w:val="32"/>
          <w:szCs w:val="32"/>
        </w:rPr>
        <w:t>“Blood glucose returns to normal values for all people after 4 hours”</w:t>
      </w: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 xml:space="preserve">To what extent do </w:t>
      </w:r>
      <w:r w:rsidR="00456863" w:rsidRPr="008249A8">
        <w:rPr>
          <w:rFonts w:asciiTheme="majorHAnsi" w:hAnsiTheme="majorHAnsi" w:cstheme="majorHAnsi"/>
          <w:color w:val="000000"/>
          <w:sz w:val="32"/>
          <w:szCs w:val="32"/>
        </w:rPr>
        <w:t>you agree with this conclusion. (</w:t>
      </w:r>
      <w:r w:rsidRPr="008249A8">
        <w:rPr>
          <w:rFonts w:asciiTheme="majorHAnsi" w:hAnsiTheme="majorHAnsi" w:cstheme="majorHAnsi"/>
          <w:color w:val="000000"/>
          <w:sz w:val="32"/>
          <w:szCs w:val="32"/>
        </w:rPr>
        <w:t>3)</w:t>
      </w:r>
    </w:p>
    <w:p w:rsidR="00456863" w:rsidRPr="008249A8" w:rsidRDefault="00456863" w:rsidP="00B2644B">
      <w:pPr>
        <w:autoSpaceDE w:val="0"/>
        <w:autoSpaceDN w:val="0"/>
        <w:adjustRightInd w:val="0"/>
        <w:spacing w:after="0" w:line="240" w:lineRule="auto"/>
        <w:rPr>
          <w:rFonts w:asciiTheme="majorHAnsi" w:hAnsiTheme="majorHAnsi" w:cstheme="majorHAnsi"/>
          <w:color w:val="000000"/>
          <w:sz w:val="32"/>
          <w:szCs w:val="32"/>
        </w:rPr>
      </w:pPr>
    </w:p>
    <w:p w:rsidR="00456863" w:rsidRPr="008249A8" w:rsidRDefault="00456863" w:rsidP="00B2644B">
      <w:pPr>
        <w:autoSpaceDE w:val="0"/>
        <w:autoSpaceDN w:val="0"/>
        <w:adjustRightInd w:val="0"/>
        <w:spacing w:after="0" w:line="240" w:lineRule="auto"/>
        <w:rPr>
          <w:rFonts w:asciiTheme="majorHAnsi" w:hAnsiTheme="majorHAnsi" w:cstheme="majorHAnsi"/>
          <w:color w:val="000000"/>
          <w:sz w:val="32"/>
          <w:szCs w:val="32"/>
        </w:rPr>
      </w:pPr>
    </w:p>
    <w:p w:rsidR="00456863" w:rsidRPr="008249A8" w:rsidRDefault="00456863" w:rsidP="00B2644B">
      <w:pPr>
        <w:autoSpaceDE w:val="0"/>
        <w:autoSpaceDN w:val="0"/>
        <w:adjustRightInd w:val="0"/>
        <w:spacing w:after="0" w:line="240" w:lineRule="auto"/>
        <w:rPr>
          <w:rFonts w:asciiTheme="majorHAnsi" w:hAnsiTheme="majorHAnsi" w:cstheme="majorHAnsi"/>
          <w:color w:val="000000"/>
          <w:sz w:val="32"/>
          <w:szCs w:val="32"/>
        </w:rPr>
      </w:pPr>
    </w:p>
    <w:p w:rsidR="00456863" w:rsidRPr="008249A8" w:rsidRDefault="00456863" w:rsidP="00B2644B">
      <w:pPr>
        <w:autoSpaceDE w:val="0"/>
        <w:autoSpaceDN w:val="0"/>
        <w:adjustRightInd w:val="0"/>
        <w:spacing w:after="0" w:line="240" w:lineRule="auto"/>
        <w:rPr>
          <w:rFonts w:asciiTheme="majorHAnsi" w:hAnsiTheme="majorHAnsi" w:cstheme="majorHAnsi"/>
          <w:color w:val="000000"/>
          <w:sz w:val="32"/>
          <w:szCs w:val="32"/>
        </w:rPr>
      </w:pP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p>
    <w:p w:rsidR="00492B9F" w:rsidRDefault="00492B9F" w:rsidP="00B2644B">
      <w:pPr>
        <w:autoSpaceDE w:val="0"/>
        <w:autoSpaceDN w:val="0"/>
        <w:adjustRightInd w:val="0"/>
        <w:spacing w:after="0" w:line="240" w:lineRule="auto"/>
        <w:rPr>
          <w:rFonts w:asciiTheme="majorHAnsi" w:hAnsiTheme="majorHAnsi" w:cstheme="majorHAnsi"/>
          <w:color w:val="000000"/>
          <w:sz w:val="32"/>
          <w:szCs w:val="32"/>
        </w:rPr>
      </w:pPr>
    </w:p>
    <w:p w:rsidR="00D36E06" w:rsidRDefault="00D36E06" w:rsidP="00B2644B">
      <w:pPr>
        <w:autoSpaceDE w:val="0"/>
        <w:autoSpaceDN w:val="0"/>
        <w:adjustRightInd w:val="0"/>
        <w:spacing w:after="0" w:line="240" w:lineRule="auto"/>
        <w:rPr>
          <w:rFonts w:asciiTheme="majorHAnsi" w:hAnsiTheme="majorHAnsi" w:cstheme="majorHAnsi"/>
          <w:color w:val="000000"/>
          <w:sz w:val="32"/>
          <w:szCs w:val="32"/>
        </w:rPr>
      </w:pPr>
    </w:p>
    <w:p w:rsidR="00D36E06" w:rsidRDefault="00D36E06" w:rsidP="00B2644B">
      <w:pPr>
        <w:autoSpaceDE w:val="0"/>
        <w:autoSpaceDN w:val="0"/>
        <w:adjustRightInd w:val="0"/>
        <w:spacing w:after="0" w:line="240" w:lineRule="auto"/>
        <w:rPr>
          <w:rFonts w:asciiTheme="majorHAnsi" w:hAnsiTheme="majorHAnsi" w:cstheme="majorHAnsi"/>
          <w:color w:val="000000"/>
          <w:sz w:val="32"/>
          <w:szCs w:val="32"/>
        </w:rPr>
      </w:pP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6. Scientists need to be able to interpret data in graphs to decide if there are trends in the results.</w:t>
      </w:r>
    </w:p>
    <w:p w:rsidR="00B2644B" w:rsidRPr="008249A8" w:rsidRDefault="00B2644B" w:rsidP="00B2644B">
      <w:pPr>
        <w:autoSpaceDE w:val="0"/>
        <w:autoSpaceDN w:val="0"/>
        <w:adjustRightInd w:val="0"/>
        <w:spacing w:after="0" w:line="240" w:lineRule="auto"/>
        <w:rPr>
          <w:rFonts w:asciiTheme="majorHAnsi" w:hAnsiTheme="majorHAnsi" w:cstheme="majorHAnsi"/>
          <w:color w:val="000000"/>
          <w:sz w:val="32"/>
          <w:szCs w:val="32"/>
        </w:rPr>
      </w:pPr>
      <w:r w:rsidRPr="008249A8">
        <w:rPr>
          <w:rFonts w:asciiTheme="majorHAnsi" w:hAnsiTheme="majorHAnsi" w:cstheme="majorHAnsi"/>
          <w:color w:val="000000"/>
          <w:sz w:val="32"/>
          <w:szCs w:val="32"/>
        </w:rPr>
        <w:t>For each graph bellow, describe the trend.</w:t>
      </w:r>
      <w:r w:rsidR="00456863" w:rsidRPr="008249A8">
        <w:rPr>
          <w:rFonts w:asciiTheme="majorHAnsi" w:hAnsiTheme="majorHAnsi" w:cstheme="majorHAnsi"/>
          <w:color w:val="000000"/>
          <w:sz w:val="32"/>
          <w:szCs w:val="32"/>
        </w:rPr>
        <w:t xml:space="preserve"> </w:t>
      </w:r>
      <w:r w:rsidR="00456863" w:rsidRPr="008249A8">
        <w:rPr>
          <w:rFonts w:asciiTheme="majorHAnsi" w:hAnsiTheme="majorHAnsi" w:cstheme="majorHAnsi"/>
          <w:color w:val="000000"/>
          <w:sz w:val="32"/>
          <w:szCs w:val="32"/>
        </w:rPr>
        <w:tab/>
      </w:r>
      <w:r w:rsidR="00456863" w:rsidRPr="008249A8">
        <w:rPr>
          <w:rFonts w:asciiTheme="majorHAnsi" w:hAnsiTheme="majorHAnsi" w:cstheme="majorHAnsi"/>
          <w:color w:val="000000"/>
          <w:sz w:val="32"/>
          <w:szCs w:val="32"/>
        </w:rPr>
        <w:tab/>
      </w:r>
      <w:r w:rsidR="00456863" w:rsidRPr="008249A8">
        <w:rPr>
          <w:rFonts w:asciiTheme="majorHAnsi" w:hAnsiTheme="majorHAnsi" w:cstheme="majorHAnsi"/>
          <w:color w:val="000000"/>
          <w:sz w:val="32"/>
          <w:szCs w:val="32"/>
        </w:rPr>
        <w:tab/>
      </w:r>
      <w:r w:rsidR="00456863" w:rsidRPr="008249A8">
        <w:rPr>
          <w:rFonts w:asciiTheme="majorHAnsi" w:hAnsiTheme="majorHAnsi" w:cstheme="majorHAnsi"/>
          <w:color w:val="000000"/>
          <w:sz w:val="32"/>
          <w:szCs w:val="32"/>
        </w:rPr>
        <w:tab/>
      </w:r>
      <w:r w:rsidR="00456863" w:rsidRPr="008249A8">
        <w:rPr>
          <w:rFonts w:asciiTheme="majorHAnsi" w:hAnsiTheme="majorHAnsi" w:cstheme="majorHAnsi"/>
          <w:color w:val="000000"/>
          <w:sz w:val="32"/>
          <w:szCs w:val="32"/>
        </w:rPr>
        <w:tab/>
        <w:t>(4)</w:t>
      </w:r>
    </w:p>
    <w:p w:rsidR="00456863" w:rsidRPr="008249A8" w:rsidRDefault="00456863" w:rsidP="00B2644B">
      <w:pPr>
        <w:autoSpaceDE w:val="0"/>
        <w:autoSpaceDN w:val="0"/>
        <w:adjustRightInd w:val="0"/>
        <w:spacing w:after="0" w:line="240" w:lineRule="auto"/>
        <w:rPr>
          <w:rFonts w:ascii="Calibri" w:hAnsi="Calibri" w:cs="Calibri"/>
          <w:color w:val="000000"/>
          <w:sz w:val="32"/>
          <w:szCs w:val="32"/>
        </w:rPr>
      </w:pPr>
    </w:p>
    <w:p w:rsidR="00B2644B" w:rsidRPr="008249A8" w:rsidRDefault="00456863" w:rsidP="00B2644B">
      <w:pPr>
        <w:autoSpaceDE w:val="0"/>
        <w:autoSpaceDN w:val="0"/>
        <w:adjustRightInd w:val="0"/>
        <w:spacing w:after="0" w:line="240" w:lineRule="auto"/>
        <w:rPr>
          <w:noProof/>
          <w:sz w:val="32"/>
          <w:szCs w:val="32"/>
          <w:lang w:eastAsia="en-GB"/>
        </w:rPr>
      </w:pPr>
      <w:r w:rsidRPr="008249A8">
        <w:rPr>
          <w:noProof/>
          <w:sz w:val="32"/>
          <w:szCs w:val="32"/>
          <w:lang w:eastAsia="en-GB"/>
        </w:rPr>
        <w:drawing>
          <wp:inline distT="0" distB="0" distL="0" distR="0" wp14:anchorId="5A21D10A" wp14:editId="4E641F84">
            <wp:extent cx="1771650" cy="1693422"/>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784224" cy="1705441"/>
                    </a:xfrm>
                    <a:prstGeom prst="rect">
                      <a:avLst/>
                    </a:prstGeom>
                  </pic:spPr>
                </pic:pic>
              </a:graphicData>
            </a:graphic>
          </wp:inline>
        </w:drawing>
      </w:r>
      <w:r w:rsidRPr="008249A8">
        <w:rPr>
          <w:noProof/>
          <w:sz w:val="32"/>
          <w:szCs w:val="32"/>
          <w:lang w:eastAsia="en-GB"/>
        </w:rPr>
        <w:t xml:space="preserve"> </w:t>
      </w:r>
      <w:r w:rsidRPr="008249A8">
        <w:rPr>
          <w:noProof/>
          <w:sz w:val="32"/>
          <w:szCs w:val="32"/>
          <w:lang w:eastAsia="en-GB"/>
        </w:rPr>
        <w:drawing>
          <wp:inline distT="0" distB="0" distL="0" distR="0" wp14:anchorId="4A3F5189" wp14:editId="6A2CF846">
            <wp:extent cx="2271144" cy="1638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12028" cy="1667792"/>
                    </a:xfrm>
                    <a:prstGeom prst="rect">
                      <a:avLst/>
                    </a:prstGeom>
                  </pic:spPr>
                </pic:pic>
              </a:graphicData>
            </a:graphic>
          </wp:inline>
        </w:drawing>
      </w:r>
    </w:p>
    <w:p w:rsidR="00456863" w:rsidRPr="008249A8" w:rsidRDefault="00456863" w:rsidP="00B2644B">
      <w:pPr>
        <w:autoSpaceDE w:val="0"/>
        <w:autoSpaceDN w:val="0"/>
        <w:adjustRightInd w:val="0"/>
        <w:spacing w:after="0" w:line="240" w:lineRule="auto"/>
        <w:rPr>
          <w:noProof/>
          <w:sz w:val="32"/>
          <w:szCs w:val="32"/>
          <w:lang w:eastAsia="en-GB"/>
        </w:rPr>
      </w:pPr>
    </w:p>
    <w:p w:rsidR="00456863" w:rsidRPr="008249A8" w:rsidRDefault="00456863" w:rsidP="00B2644B">
      <w:pPr>
        <w:autoSpaceDE w:val="0"/>
        <w:autoSpaceDN w:val="0"/>
        <w:adjustRightInd w:val="0"/>
        <w:spacing w:after="0" w:line="240" w:lineRule="auto"/>
        <w:rPr>
          <w:noProof/>
          <w:sz w:val="32"/>
          <w:szCs w:val="32"/>
          <w:lang w:eastAsia="en-GB"/>
        </w:rPr>
      </w:pPr>
    </w:p>
    <w:p w:rsidR="00456863" w:rsidRPr="008249A8" w:rsidRDefault="00456863" w:rsidP="00B2644B">
      <w:pPr>
        <w:autoSpaceDE w:val="0"/>
        <w:autoSpaceDN w:val="0"/>
        <w:adjustRightInd w:val="0"/>
        <w:spacing w:after="0" w:line="240" w:lineRule="auto"/>
        <w:rPr>
          <w:rFonts w:ascii="Calibri" w:hAnsi="Calibri" w:cs="Calibri"/>
          <w:color w:val="000000"/>
          <w:sz w:val="32"/>
          <w:szCs w:val="32"/>
        </w:rPr>
      </w:pPr>
      <w:r w:rsidRPr="008249A8">
        <w:rPr>
          <w:noProof/>
          <w:sz w:val="32"/>
          <w:szCs w:val="32"/>
          <w:lang w:eastAsia="en-GB"/>
        </w:rPr>
        <w:drawing>
          <wp:inline distT="0" distB="0" distL="0" distR="0" wp14:anchorId="7DD1C77E" wp14:editId="289FB285">
            <wp:extent cx="2152650" cy="173300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69806" cy="1746813"/>
                    </a:xfrm>
                    <a:prstGeom prst="rect">
                      <a:avLst/>
                    </a:prstGeom>
                  </pic:spPr>
                </pic:pic>
              </a:graphicData>
            </a:graphic>
          </wp:inline>
        </w:drawing>
      </w:r>
      <w:r w:rsidRPr="008249A8">
        <w:rPr>
          <w:rFonts w:ascii="Calibri" w:hAnsi="Calibri" w:cs="Calibri"/>
          <w:color w:val="000000"/>
          <w:sz w:val="32"/>
          <w:szCs w:val="32"/>
        </w:rPr>
        <w:t xml:space="preserve"> </w:t>
      </w:r>
      <w:r w:rsidR="00D36E06">
        <w:rPr>
          <w:noProof/>
          <w:lang w:eastAsia="en-GB"/>
        </w:rPr>
        <w:drawing>
          <wp:inline distT="0" distB="0" distL="0" distR="0" wp14:anchorId="030CE8D2" wp14:editId="214C7E08">
            <wp:extent cx="2647950" cy="19257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14629" cy="1974293"/>
                    </a:xfrm>
                    <a:prstGeom prst="rect">
                      <a:avLst/>
                    </a:prstGeom>
                  </pic:spPr>
                </pic:pic>
              </a:graphicData>
            </a:graphic>
          </wp:inline>
        </w:drawing>
      </w:r>
    </w:p>
    <w:p w:rsidR="00456863" w:rsidRPr="008249A8" w:rsidRDefault="00456863" w:rsidP="00B2644B">
      <w:pPr>
        <w:autoSpaceDE w:val="0"/>
        <w:autoSpaceDN w:val="0"/>
        <w:adjustRightInd w:val="0"/>
        <w:spacing w:after="0" w:line="240" w:lineRule="auto"/>
        <w:rPr>
          <w:rFonts w:ascii="Calibri" w:hAnsi="Calibri" w:cs="Calibri"/>
          <w:color w:val="000000"/>
          <w:sz w:val="32"/>
          <w:szCs w:val="32"/>
        </w:rPr>
      </w:pPr>
    </w:p>
    <w:p w:rsidR="008E2266" w:rsidRPr="00874F82" w:rsidRDefault="008E2266" w:rsidP="00B2644B">
      <w:pPr>
        <w:autoSpaceDE w:val="0"/>
        <w:autoSpaceDN w:val="0"/>
        <w:adjustRightInd w:val="0"/>
        <w:spacing w:after="0" w:line="240" w:lineRule="auto"/>
        <w:rPr>
          <w:rFonts w:ascii="Calibri" w:hAnsi="Calibri" w:cs="Calibri"/>
          <w:sz w:val="28"/>
          <w:szCs w:val="24"/>
          <w:u w:val="single"/>
        </w:rPr>
      </w:pPr>
      <w:r w:rsidRPr="00874F82">
        <w:rPr>
          <w:rFonts w:ascii="Calibri" w:hAnsi="Calibri" w:cs="Calibri"/>
          <w:sz w:val="28"/>
          <w:szCs w:val="24"/>
          <w:u w:val="single"/>
        </w:rPr>
        <w:t>Suggested Mark Scheme:</w:t>
      </w:r>
    </w:p>
    <w:p w:rsidR="008E2266" w:rsidRDefault="008E2266" w:rsidP="00B2644B">
      <w:pPr>
        <w:autoSpaceDE w:val="0"/>
        <w:autoSpaceDN w:val="0"/>
        <w:adjustRightInd w:val="0"/>
        <w:spacing w:after="0" w:line="240" w:lineRule="auto"/>
        <w:rPr>
          <w:rFonts w:ascii="Calibri" w:hAnsi="Calibri" w:cs="Calibri"/>
          <w:sz w:val="24"/>
          <w:szCs w:val="24"/>
        </w:rPr>
      </w:pPr>
    </w:p>
    <w:p w:rsidR="008E2266" w:rsidRDefault="008E2266" w:rsidP="00B2644B">
      <w:pPr>
        <w:autoSpaceDE w:val="0"/>
        <w:autoSpaceDN w:val="0"/>
        <w:adjustRightInd w:val="0"/>
        <w:spacing w:after="0" w:line="240" w:lineRule="auto"/>
        <w:rPr>
          <w:rFonts w:ascii="Calibri" w:hAnsi="Calibri" w:cs="Calibri"/>
          <w:color w:val="000000"/>
          <w:sz w:val="20"/>
          <w:szCs w:val="20"/>
        </w:rPr>
      </w:pPr>
      <w:r>
        <w:rPr>
          <w:noProof/>
          <w:lang w:eastAsia="en-GB"/>
        </w:rPr>
        <w:drawing>
          <wp:inline distT="0" distB="0" distL="0" distR="0" wp14:anchorId="7F09C4E0" wp14:editId="4A3EA684">
            <wp:extent cx="5731510" cy="352806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3528060"/>
                    </a:xfrm>
                    <a:prstGeom prst="rect">
                      <a:avLst/>
                    </a:prstGeom>
                  </pic:spPr>
                </pic:pic>
              </a:graphicData>
            </a:graphic>
          </wp:inline>
        </w:drawing>
      </w:r>
    </w:p>
    <w:p w:rsidR="008E2266" w:rsidRDefault="008E2266" w:rsidP="00B2644B">
      <w:pPr>
        <w:autoSpaceDE w:val="0"/>
        <w:autoSpaceDN w:val="0"/>
        <w:adjustRightInd w:val="0"/>
        <w:spacing w:after="0" w:line="240" w:lineRule="auto"/>
        <w:rPr>
          <w:rFonts w:ascii="Calibri" w:hAnsi="Calibri" w:cs="Calibri"/>
          <w:color w:val="000000"/>
          <w:sz w:val="20"/>
          <w:szCs w:val="20"/>
        </w:rPr>
      </w:pPr>
      <w:r>
        <w:rPr>
          <w:noProof/>
          <w:lang w:eastAsia="en-GB"/>
        </w:rPr>
        <w:drawing>
          <wp:inline distT="0" distB="0" distL="0" distR="0" wp14:anchorId="149167C9" wp14:editId="7395F748">
            <wp:extent cx="5731510" cy="2970530"/>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2970530"/>
                    </a:xfrm>
                    <a:prstGeom prst="rect">
                      <a:avLst/>
                    </a:prstGeom>
                  </pic:spPr>
                </pic:pic>
              </a:graphicData>
            </a:graphic>
          </wp:inline>
        </w:drawing>
      </w:r>
    </w:p>
    <w:p w:rsidR="008E2266" w:rsidRDefault="008E2266" w:rsidP="00B2644B">
      <w:pPr>
        <w:autoSpaceDE w:val="0"/>
        <w:autoSpaceDN w:val="0"/>
        <w:adjustRightInd w:val="0"/>
        <w:spacing w:after="0" w:line="240" w:lineRule="auto"/>
        <w:rPr>
          <w:rFonts w:ascii="Calibri" w:hAnsi="Calibri" w:cs="Calibri"/>
          <w:color w:val="000000"/>
          <w:sz w:val="20"/>
          <w:szCs w:val="20"/>
        </w:rPr>
      </w:pPr>
    </w:p>
    <w:p w:rsidR="008E2266" w:rsidRDefault="008E2266" w:rsidP="00B2644B">
      <w:pPr>
        <w:autoSpaceDE w:val="0"/>
        <w:autoSpaceDN w:val="0"/>
        <w:adjustRightInd w:val="0"/>
        <w:spacing w:after="0" w:line="240" w:lineRule="auto"/>
        <w:rPr>
          <w:rFonts w:ascii="Calibri" w:hAnsi="Calibri" w:cs="Calibri"/>
          <w:color w:val="000000"/>
          <w:sz w:val="20"/>
          <w:szCs w:val="20"/>
        </w:rPr>
      </w:pPr>
    </w:p>
    <w:p w:rsidR="008E2266" w:rsidRDefault="008E2266" w:rsidP="00B2644B">
      <w:pPr>
        <w:autoSpaceDE w:val="0"/>
        <w:autoSpaceDN w:val="0"/>
        <w:adjustRightInd w:val="0"/>
        <w:spacing w:after="0" w:line="240" w:lineRule="auto"/>
        <w:rPr>
          <w:rFonts w:ascii="Calibri" w:hAnsi="Calibri" w:cs="Calibri"/>
          <w:color w:val="000000"/>
          <w:sz w:val="20"/>
          <w:szCs w:val="20"/>
        </w:rPr>
      </w:pPr>
    </w:p>
    <w:p w:rsidR="008E2266" w:rsidRDefault="008E2266" w:rsidP="00B2644B">
      <w:pPr>
        <w:autoSpaceDE w:val="0"/>
        <w:autoSpaceDN w:val="0"/>
        <w:adjustRightInd w:val="0"/>
        <w:spacing w:after="0" w:line="240" w:lineRule="auto"/>
        <w:rPr>
          <w:rFonts w:ascii="Calibri" w:hAnsi="Calibri" w:cs="Calibri"/>
          <w:color w:val="000000"/>
          <w:sz w:val="20"/>
          <w:szCs w:val="20"/>
        </w:rPr>
      </w:pPr>
    </w:p>
    <w:p w:rsidR="008E2266" w:rsidRDefault="008E2266" w:rsidP="00B2644B">
      <w:pPr>
        <w:autoSpaceDE w:val="0"/>
        <w:autoSpaceDN w:val="0"/>
        <w:adjustRightInd w:val="0"/>
        <w:spacing w:after="0" w:line="240" w:lineRule="auto"/>
        <w:rPr>
          <w:rFonts w:ascii="Calibri" w:hAnsi="Calibri" w:cs="Calibri"/>
          <w:color w:val="000000"/>
          <w:sz w:val="20"/>
          <w:szCs w:val="20"/>
        </w:rPr>
      </w:pPr>
    </w:p>
    <w:p w:rsidR="008E2266" w:rsidRDefault="008E2266" w:rsidP="00B2644B">
      <w:pPr>
        <w:autoSpaceDE w:val="0"/>
        <w:autoSpaceDN w:val="0"/>
        <w:adjustRightInd w:val="0"/>
        <w:spacing w:after="0" w:line="240" w:lineRule="auto"/>
        <w:rPr>
          <w:rFonts w:ascii="Calibri" w:hAnsi="Calibri" w:cs="Calibri"/>
          <w:color w:val="000000"/>
          <w:sz w:val="20"/>
          <w:szCs w:val="20"/>
        </w:rPr>
      </w:pPr>
    </w:p>
    <w:p w:rsidR="008E2266" w:rsidRDefault="008E2266" w:rsidP="00B2644B">
      <w:pPr>
        <w:autoSpaceDE w:val="0"/>
        <w:autoSpaceDN w:val="0"/>
        <w:adjustRightInd w:val="0"/>
        <w:spacing w:after="0" w:line="240" w:lineRule="auto"/>
        <w:rPr>
          <w:rFonts w:ascii="Calibri" w:hAnsi="Calibri" w:cs="Calibri"/>
          <w:color w:val="000000"/>
          <w:sz w:val="20"/>
          <w:szCs w:val="20"/>
        </w:rPr>
      </w:pPr>
    </w:p>
    <w:p w:rsidR="008E2266" w:rsidRDefault="008E2266" w:rsidP="00B2644B">
      <w:pPr>
        <w:autoSpaceDE w:val="0"/>
        <w:autoSpaceDN w:val="0"/>
        <w:adjustRightInd w:val="0"/>
        <w:spacing w:after="0" w:line="240" w:lineRule="auto"/>
        <w:rPr>
          <w:rFonts w:ascii="Calibri" w:hAnsi="Calibri" w:cs="Calibri"/>
          <w:color w:val="000000"/>
          <w:sz w:val="20"/>
          <w:szCs w:val="20"/>
        </w:rPr>
      </w:pPr>
    </w:p>
    <w:p w:rsidR="008E2266" w:rsidRDefault="008E2266" w:rsidP="00B2644B">
      <w:pPr>
        <w:autoSpaceDE w:val="0"/>
        <w:autoSpaceDN w:val="0"/>
        <w:adjustRightInd w:val="0"/>
        <w:spacing w:after="0" w:line="240" w:lineRule="auto"/>
        <w:rPr>
          <w:rFonts w:ascii="Calibri" w:hAnsi="Calibri" w:cs="Calibri"/>
          <w:color w:val="000000"/>
          <w:sz w:val="20"/>
          <w:szCs w:val="20"/>
        </w:rPr>
      </w:pPr>
    </w:p>
    <w:p w:rsidR="008E2266" w:rsidRDefault="008E2266" w:rsidP="00B2644B">
      <w:pPr>
        <w:autoSpaceDE w:val="0"/>
        <w:autoSpaceDN w:val="0"/>
        <w:adjustRightInd w:val="0"/>
        <w:spacing w:after="0" w:line="240" w:lineRule="auto"/>
        <w:rPr>
          <w:rFonts w:ascii="Calibri" w:hAnsi="Calibri" w:cs="Calibri"/>
          <w:color w:val="000000"/>
          <w:sz w:val="20"/>
          <w:szCs w:val="20"/>
        </w:rPr>
      </w:pPr>
    </w:p>
    <w:p w:rsidR="008E2266" w:rsidRDefault="008E2266" w:rsidP="00B2644B">
      <w:pPr>
        <w:autoSpaceDE w:val="0"/>
        <w:autoSpaceDN w:val="0"/>
        <w:adjustRightInd w:val="0"/>
        <w:spacing w:after="0" w:line="240" w:lineRule="auto"/>
        <w:rPr>
          <w:rFonts w:ascii="Calibri" w:hAnsi="Calibri" w:cs="Calibri"/>
          <w:color w:val="000000"/>
          <w:sz w:val="20"/>
          <w:szCs w:val="20"/>
        </w:rPr>
      </w:pPr>
    </w:p>
    <w:p w:rsidR="008E2266" w:rsidRDefault="008E2266" w:rsidP="00B2644B">
      <w:pPr>
        <w:autoSpaceDE w:val="0"/>
        <w:autoSpaceDN w:val="0"/>
        <w:adjustRightInd w:val="0"/>
        <w:spacing w:after="0" w:line="240" w:lineRule="auto"/>
        <w:rPr>
          <w:rFonts w:ascii="Calibri" w:hAnsi="Calibri" w:cs="Calibri"/>
          <w:color w:val="000000"/>
          <w:sz w:val="20"/>
          <w:szCs w:val="20"/>
        </w:rPr>
      </w:pPr>
    </w:p>
    <w:p w:rsidR="008E2266" w:rsidRDefault="008E2266" w:rsidP="00B2644B">
      <w:pPr>
        <w:autoSpaceDE w:val="0"/>
        <w:autoSpaceDN w:val="0"/>
        <w:adjustRightInd w:val="0"/>
        <w:spacing w:after="0" w:line="240" w:lineRule="auto"/>
        <w:rPr>
          <w:rFonts w:ascii="Calibri" w:hAnsi="Calibri" w:cs="Calibri"/>
          <w:color w:val="000000"/>
          <w:sz w:val="20"/>
          <w:szCs w:val="20"/>
        </w:rPr>
      </w:pPr>
      <w:r>
        <w:rPr>
          <w:noProof/>
          <w:lang w:eastAsia="en-GB"/>
        </w:rPr>
        <w:lastRenderedPageBreak/>
        <w:drawing>
          <wp:inline distT="0" distB="0" distL="0" distR="0" wp14:anchorId="1A5216C0" wp14:editId="05AAC507">
            <wp:extent cx="5731510" cy="1712595"/>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1712595"/>
                    </a:xfrm>
                    <a:prstGeom prst="rect">
                      <a:avLst/>
                    </a:prstGeom>
                  </pic:spPr>
                </pic:pic>
              </a:graphicData>
            </a:graphic>
          </wp:inline>
        </w:drawing>
      </w:r>
    </w:p>
    <w:p w:rsidR="008E2266" w:rsidRDefault="008E2266" w:rsidP="00B2644B">
      <w:pPr>
        <w:autoSpaceDE w:val="0"/>
        <w:autoSpaceDN w:val="0"/>
        <w:adjustRightInd w:val="0"/>
        <w:spacing w:after="0" w:line="240" w:lineRule="auto"/>
        <w:rPr>
          <w:rFonts w:ascii="Calibri" w:hAnsi="Calibri" w:cs="Calibri"/>
          <w:color w:val="000000"/>
          <w:sz w:val="20"/>
          <w:szCs w:val="20"/>
        </w:rPr>
      </w:pPr>
      <w:r>
        <w:rPr>
          <w:noProof/>
          <w:lang w:eastAsia="en-GB"/>
        </w:rPr>
        <w:drawing>
          <wp:inline distT="0" distB="0" distL="0" distR="0" wp14:anchorId="075DDF2C" wp14:editId="5BC474B2">
            <wp:extent cx="5731510" cy="2798445"/>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2798445"/>
                    </a:xfrm>
                    <a:prstGeom prst="rect">
                      <a:avLst/>
                    </a:prstGeom>
                  </pic:spPr>
                </pic:pic>
              </a:graphicData>
            </a:graphic>
          </wp:inline>
        </w:drawing>
      </w:r>
    </w:p>
    <w:p w:rsidR="008E2266" w:rsidRDefault="008E2266" w:rsidP="00B2644B">
      <w:pPr>
        <w:autoSpaceDE w:val="0"/>
        <w:autoSpaceDN w:val="0"/>
        <w:adjustRightInd w:val="0"/>
        <w:spacing w:after="0" w:line="240" w:lineRule="auto"/>
        <w:rPr>
          <w:rFonts w:ascii="Calibri" w:hAnsi="Calibri" w:cs="Calibri"/>
          <w:color w:val="000000"/>
          <w:sz w:val="20"/>
          <w:szCs w:val="20"/>
        </w:rPr>
      </w:pPr>
      <w:r>
        <w:rPr>
          <w:noProof/>
          <w:lang w:eastAsia="en-GB"/>
        </w:rPr>
        <w:drawing>
          <wp:inline distT="0" distB="0" distL="0" distR="0" wp14:anchorId="0AB4AE22" wp14:editId="01877DE8">
            <wp:extent cx="5731510" cy="2951480"/>
            <wp:effectExtent l="0" t="0" r="254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2951480"/>
                    </a:xfrm>
                    <a:prstGeom prst="rect">
                      <a:avLst/>
                    </a:prstGeom>
                  </pic:spPr>
                </pic:pic>
              </a:graphicData>
            </a:graphic>
          </wp:inline>
        </w:drawing>
      </w:r>
    </w:p>
    <w:p w:rsidR="008E2266" w:rsidRDefault="008E2266" w:rsidP="00B2644B">
      <w:pPr>
        <w:autoSpaceDE w:val="0"/>
        <w:autoSpaceDN w:val="0"/>
        <w:adjustRightInd w:val="0"/>
        <w:spacing w:after="0" w:line="240" w:lineRule="auto"/>
        <w:rPr>
          <w:rFonts w:ascii="Calibri" w:hAnsi="Calibri" w:cs="Calibri"/>
          <w:color w:val="000000"/>
          <w:sz w:val="20"/>
          <w:szCs w:val="20"/>
        </w:rPr>
      </w:pPr>
    </w:p>
    <w:p w:rsidR="008E2266" w:rsidRDefault="008E2266" w:rsidP="00B2644B">
      <w:pPr>
        <w:autoSpaceDE w:val="0"/>
        <w:autoSpaceDN w:val="0"/>
        <w:adjustRightInd w:val="0"/>
        <w:spacing w:after="0" w:line="240" w:lineRule="auto"/>
        <w:rPr>
          <w:rFonts w:ascii="Calibri" w:hAnsi="Calibri" w:cs="Calibri"/>
          <w:color w:val="000000"/>
          <w:sz w:val="20"/>
          <w:szCs w:val="20"/>
        </w:rPr>
      </w:pPr>
    </w:p>
    <w:p w:rsidR="008E2266" w:rsidRDefault="008E2266" w:rsidP="00B2644B">
      <w:pPr>
        <w:autoSpaceDE w:val="0"/>
        <w:autoSpaceDN w:val="0"/>
        <w:adjustRightInd w:val="0"/>
        <w:spacing w:after="0" w:line="240" w:lineRule="auto"/>
        <w:rPr>
          <w:rFonts w:ascii="Calibri" w:hAnsi="Calibri" w:cs="Calibri"/>
          <w:color w:val="000000"/>
          <w:sz w:val="20"/>
          <w:szCs w:val="20"/>
        </w:rPr>
      </w:pPr>
    </w:p>
    <w:p w:rsidR="008E2266" w:rsidRDefault="008E2266" w:rsidP="00B2644B">
      <w:pPr>
        <w:autoSpaceDE w:val="0"/>
        <w:autoSpaceDN w:val="0"/>
        <w:adjustRightInd w:val="0"/>
        <w:spacing w:after="0" w:line="240" w:lineRule="auto"/>
        <w:rPr>
          <w:rFonts w:ascii="Calibri" w:hAnsi="Calibri" w:cs="Calibri"/>
          <w:color w:val="000000"/>
          <w:sz w:val="20"/>
          <w:szCs w:val="20"/>
        </w:rPr>
      </w:pPr>
    </w:p>
    <w:p w:rsidR="008E2266" w:rsidRDefault="008E2266" w:rsidP="00B2644B">
      <w:pPr>
        <w:autoSpaceDE w:val="0"/>
        <w:autoSpaceDN w:val="0"/>
        <w:adjustRightInd w:val="0"/>
        <w:spacing w:after="0" w:line="240" w:lineRule="auto"/>
        <w:rPr>
          <w:rFonts w:ascii="Calibri" w:hAnsi="Calibri" w:cs="Calibri"/>
          <w:color w:val="000000"/>
          <w:sz w:val="20"/>
          <w:szCs w:val="20"/>
        </w:rPr>
      </w:pPr>
    </w:p>
    <w:p w:rsidR="008E2266" w:rsidRDefault="008E2266" w:rsidP="00B2644B">
      <w:pPr>
        <w:autoSpaceDE w:val="0"/>
        <w:autoSpaceDN w:val="0"/>
        <w:adjustRightInd w:val="0"/>
        <w:spacing w:after="0" w:line="240" w:lineRule="auto"/>
        <w:rPr>
          <w:rFonts w:ascii="Calibri" w:hAnsi="Calibri" w:cs="Calibri"/>
          <w:color w:val="000000"/>
          <w:sz w:val="20"/>
          <w:szCs w:val="20"/>
        </w:rPr>
      </w:pPr>
    </w:p>
    <w:p w:rsidR="008E2266" w:rsidRDefault="008E2266" w:rsidP="00B2644B">
      <w:pPr>
        <w:autoSpaceDE w:val="0"/>
        <w:autoSpaceDN w:val="0"/>
        <w:adjustRightInd w:val="0"/>
        <w:spacing w:after="0" w:line="240" w:lineRule="auto"/>
        <w:rPr>
          <w:rFonts w:ascii="Calibri" w:hAnsi="Calibri" w:cs="Calibri"/>
          <w:color w:val="000000"/>
          <w:sz w:val="20"/>
          <w:szCs w:val="20"/>
        </w:rPr>
      </w:pPr>
    </w:p>
    <w:sectPr w:rsidR="008E2266" w:rsidSect="00766D6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53FD" w:rsidRDefault="00C453FD" w:rsidP="00C1044E">
      <w:pPr>
        <w:spacing w:after="0" w:line="240" w:lineRule="auto"/>
      </w:pPr>
      <w:r>
        <w:separator/>
      </w:r>
    </w:p>
  </w:endnote>
  <w:endnote w:type="continuationSeparator" w:id="0">
    <w:p w:rsidR="00C453FD" w:rsidRDefault="00C453FD" w:rsidP="00C10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53FD" w:rsidRDefault="00C453FD" w:rsidP="00C1044E">
      <w:pPr>
        <w:spacing w:after="0" w:line="240" w:lineRule="auto"/>
      </w:pPr>
      <w:r>
        <w:separator/>
      </w:r>
    </w:p>
  </w:footnote>
  <w:footnote w:type="continuationSeparator" w:id="0">
    <w:p w:rsidR="00C453FD" w:rsidRDefault="00C453FD" w:rsidP="00C104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1129E"/>
    <w:multiLevelType w:val="hybridMultilevel"/>
    <w:tmpl w:val="4ED004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D7338F"/>
    <w:multiLevelType w:val="hybridMultilevel"/>
    <w:tmpl w:val="73B42E2A"/>
    <w:lvl w:ilvl="0" w:tplc="08090013">
      <w:start w:val="1"/>
      <w:numFmt w:val="upp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7F94EBE"/>
    <w:multiLevelType w:val="hybridMultilevel"/>
    <w:tmpl w:val="98C6574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7136E5"/>
    <w:multiLevelType w:val="hybridMultilevel"/>
    <w:tmpl w:val="4ED004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F266B7"/>
    <w:multiLevelType w:val="hybridMultilevel"/>
    <w:tmpl w:val="950ED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714003"/>
    <w:multiLevelType w:val="hybridMultilevel"/>
    <w:tmpl w:val="753AA3D4"/>
    <w:lvl w:ilvl="0" w:tplc="7CE60B3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D004AC"/>
    <w:multiLevelType w:val="hybridMultilevel"/>
    <w:tmpl w:val="C152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0C7070"/>
    <w:multiLevelType w:val="multilevel"/>
    <w:tmpl w:val="A268E24A"/>
    <w:lvl w:ilvl="0">
      <w:start w:val="1"/>
      <w:numFmt w:val="decimal"/>
      <w:pStyle w:val="09NumberList"/>
      <w:lvlText w:val="%1"/>
      <w:lvlJc w:val="left"/>
      <w:pPr>
        <w:tabs>
          <w:tab w:val="num" w:pos="360"/>
        </w:tabs>
        <w:ind w:left="360" w:hanging="360"/>
      </w:pPr>
      <w:rPr>
        <w:rFonts w:hint="default"/>
        <w:b/>
        <w:bCs/>
        <w:i w:val="0"/>
        <w:iCs w:val="0"/>
        <w:color w:val="00812F"/>
      </w:rPr>
    </w:lvl>
    <w:lvl w:ilvl="1">
      <w:start w:val="1"/>
      <w:numFmt w:val="lowerLetter"/>
      <w:lvlText w:val="%2"/>
      <w:lvlJc w:val="left"/>
      <w:pPr>
        <w:tabs>
          <w:tab w:val="num" w:pos="720"/>
        </w:tabs>
        <w:ind w:left="720" w:hanging="360"/>
      </w:pPr>
      <w:rPr>
        <w:rFonts w:hint="default"/>
        <w:b/>
        <w:bCs/>
        <w:i w:val="0"/>
        <w:iCs w:val="0"/>
        <w:color w:val="00812F"/>
      </w:rPr>
    </w:lvl>
    <w:lvl w:ilvl="2">
      <w:start w:val="1"/>
      <w:numFmt w:val="lowerRoman"/>
      <w:lvlRestart w:val="0"/>
      <w:lvlText w:val="%3"/>
      <w:lvlJc w:val="left"/>
      <w:pPr>
        <w:tabs>
          <w:tab w:val="num" w:pos="1080"/>
        </w:tabs>
        <w:ind w:left="1080" w:hanging="360"/>
      </w:pPr>
      <w:rPr>
        <w:rFonts w:hint="default"/>
        <w:b/>
        <w:bCs/>
        <w:i w:val="0"/>
        <w:iCs w:val="0"/>
        <w:color w:val="00812F"/>
      </w:rPr>
    </w:lvl>
    <w:lvl w:ilvl="3">
      <w:start w:val="1"/>
      <w:numFmt w:val="decimal"/>
      <w:lvlText w:val=""/>
      <w:lvlJc w:val="left"/>
      <w:pPr>
        <w:tabs>
          <w:tab w:val="num" w:pos="1440"/>
        </w:tabs>
        <w:ind w:left="1440" w:hanging="360"/>
      </w:pPr>
      <w:rPr>
        <w:rFonts w:hint="default"/>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8" w15:restartNumberingAfterBreak="0">
    <w:nsid w:val="36E95654"/>
    <w:multiLevelType w:val="hybridMultilevel"/>
    <w:tmpl w:val="7B8062EE"/>
    <w:lvl w:ilvl="0" w:tplc="6B88C538">
      <w:start w:val="1"/>
      <w:numFmt w:val="upperRoman"/>
      <w:lvlText w:val="%1."/>
      <w:lvlJc w:val="left"/>
      <w:pPr>
        <w:ind w:left="1080" w:hanging="720"/>
      </w:pPr>
      <w:rPr>
        <w:rFonts w:asciiTheme="minorHAnsi" w:hAnsiTheme="minorHAnsi" w:cstheme="minorBid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3A75C0"/>
    <w:multiLevelType w:val="hybridMultilevel"/>
    <w:tmpl w:val="2708DCB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2522D6"/>
    <w:multiLevelType w:val="hybridMultilevel"/>
    <w:tmpl w:val="6CCAF8C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343681B"/>
    <w:multiLevelType w:val="hybridMultilevel"/>
    <w:tmpl w:val="CA90AE8A"/>
    <w:lvl w:ilvl="0" w:tplc="5A1436B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8312372"/>
    <w:multiLevelType w:val="hybridMultilevel"/>
    <w:tmpl w:val="F820770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CB1216A"/>
    <w:multiLevelType w:val="hybridMultilevel"/>
    <w:tmpl w:val="FFA28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C52223"/>
    <w:multiLevelType w:val="hybridMultilevel"/>
    <w:tmpl w:val="B0E859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5342EC4"/>
    <w:multiLevelType w:val="hybridMultilevel"/>
    <w:tmpl w:val="8EF2452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72B7615"/>
    <w:multiLevelType w:val="hybridMultilevel"/>
    <w:tmpl w:val="A1048B8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6"/>
  </w:num>
  <w:num w:numId="3">
    <w:abstractNumId w:val="7"/>
  </w:num>
  <w:num w:numId="4">
    <w:abstractNumId w:val="10"/>
  </w:num>
  <w:num w:numId="5">
    <w:abstractNumId w:val="13"/>
  </w:num>
  <w:num w:numId="6">
    <w:abstractNumId w:val="3"/>
  </w:num>
  <w:num w:numId="7">
    <w:abstractNumId w:val="0"/>
  </w:num>
  <w:num w:numId="8">
    <w:abstractNumId w:val="2"/>
  </w:num>
  <w:num w:numId="9">
    <w:abstractNumId w:val="14"/>
  </w:num>
  <w:num w:numId="10">
    <w:abstractNumId w:val="11"/>
  </w:num>
  <w:num w:numId="11">
    <w:abstractNumId w:val="12"/>
  </w:num>
  <w:num w:numId="12">
    <w:abstractNumId w:val="15"/>
  </w:num>
  <w:num w:numId="13">
    <w:abstractNumId w:val="16"/>
  </w:num>
  <w:num w:numId="14">
    <w:abstractNumId w:val="9"/>
  </w:num>
  <w:num w:numId="15">
    <w:abstractNumId w:val="5"/>
  </w:num>
  <w:num w:numId="16">
    <w:abstractNumId w:val="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CD1"/>
    <w:rsid w:val="000131A5"/>
    <w:rsid w:val="000564AE"/>
    <w:rsid w:val="00152EE9"/>
    <w:rsid w:val="00181533"/>
    <w:rsid w:val="00182D95"/>
    <w:rsid w:val="001F1BC9"/>
    <w:rsid w:val="001F6409"/>
    <w:rsid w:val="003D2D44"/>
    <w:rsid w:val="003D76AF"/>
    <w:rsid w:val="003E345C"/>
    <w:rsid w:val="003F0A6A"/>
    <w:rsid w:val="00456863"/>
    <w:rsid w:val="00457CD1"/>
    <w:rsid w:val="00492B9F"/>
    <w:rsid w:val="004A5ABB"/>
    <w:rsid w:val="004C2224"/>
    <w:rsid w:val="004C486C"/>
    <w:rsid w:val="004F7F0C"/>
    <w:rsid w:val="00516320"/>
    <w:rsid w:val="005D3916"/>
    <w:rsid w:val="00683402"/>
    <w:rsid w:val="006B3284"/>
    <w:rsid w:val="00707277"/>
    <w:rsid w:val="007257EF"/>
    <w:rsid w:val="00766D68"/>
    <w:rsid w:val="007B57B8"/>
    <w:rsid w:val="007D7E57"/>
    <w:rsid w:val="007F7317"/>
    <w:rsid w:val="00803743"/>
    <w:rsid w:val="00815B35"/>
    <w:rsid w:val="008249A8"/>
    <w:rsid w:val="00874F82"/>
    <w:rsid w:val="008C7D59"/>
    <w:rsid w:val="008E2266"/>
    <w:rsid w:val="00933176"/>
    <w:rsid w:val="00935B41"/>
    <w:rsid w:val="00952AE9"/>
    <w:rsid w:val="009640F2"/>
    <w:rsid w:val="009A0031"/>
    <w:rsid w:val="009A7AB5"/>
    <w:rsid w:val="009C21AF"/>
    <w:rsid w:val="00A074D8"/>
    <w:rsid w:val="00A45F11"/>
    <w:rsid w:val="00A7699E"/>
    <w:rsid w:val="00B21636"/>
    <w:rsid w:val="00B25135"/>
    <w:rsid w:val="00B2644B"/>
    <w:rsid w:val="00B70946"/>
    <w:rsid w:val="00B92247"/>
    <w:rsid w:val="00BB02E1"/>
    <w:rsid w:val="00C1044E"/>
    <w:rsid w:val="00C328DD"/>
    <w:rsid w:val="00C453FD"/>
    <w:rsid w:val="00C75AF3"/>
    <w:rsid w:val="00CB67DC"/>
    <w:rsid w:val="00CF1D49"/>
    <w:rsid w:val="00D3155B"/>
    <w:rsid w:val="00D36E06"/>
    <w:rsid w:val="00D55C05"/>
    <w:rsid w:val="00D82A54"/>
    <w:rsid w:val="00E25710"/>
    <w:rsid w:val="00E824F2"/>
    <w:rsid w:val="00F855FA"/>
    <w:rsid w:val="00FC08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18754"/>
  <w15:chartTrackingRefBased/>
  <w15:docId w15:val="{916E6F76-C667-478F-94F6-4F2E083F3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7CD1"/>
    <w:pPr>
      <w:ind w:left="720"/>
      <w:contextualSpacing/>
    </w:pPr>
  </w:style>
  <w:style w:type="paragraph" w:customStyle="1" w:styleId="Default">
    <w:name w:val="Default"/>
    <w:rsid w:val="00C1044E"/>
    <w:pPr>
      <w:autoSpaceDE w:val="0"/>
      <w:autoSpaceDN w:val="0"/>
      <w:adjustRightInd w:val="0"/>
      <w:spacing w:after="0" w:line="240" w:lineRule="auto"/>
    </w:pPr>
    <w:rPr>
      <w:rFonts w:ascii="Century Gothic" w:hAnsi="Century Gothic" w:cs="Century Gothic"/>
      <w:color w:val="000000"/>
      <w:sz w:val="24"/>
      <w:szCs w:val="24"/>
    </w:rPr>
  </w:style>
  <w:style w:type="paragraph" w:styleId="NoSpacing">
    <w:name w:val="No Spacing"/>
    <w:uiPriority w:val="1"/>
    <w:qFormat/>
    <w:rsid w:val="00C1044E"/>
    <w:pPr>
      <w:spacing w:after="0" w:line="240" w:lineRule="auto"/>
    </w:pPr>
  </w:style>
  <w:style w:type="paragraph" w:styleId="Header">
    <w:name w:val="header"/>
    <w:basedOn w:val="Normal"/>
    <w:link w:val="HeaderChar"/>
    <w:uiPriority w:val="99"/>
    <w:unhideWhenUsed/>
    <w:rsid w:val="00C104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44E"/>
  </w:style>
  <w:style w:type="paragraph" w:styleId="Footer">
    <w:name w:val="footer"/>
    <w:basedOn w:val="Normal"/>
    <w:link w:val="FooterChar"/>
    <w:uiPriority w:val="99"/>
    <w:unhideWhenUsed/>
    <w:rsid w:val="00C104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44E"/>
  </w:style>
  <w:style w:type="paragraph" w:customStyle="1" w:styleId="09NumberList">
    <w:name w:val="09 = Number List"/>
    <w:qFormat/>
    <w:rsid w:val="00C1044E"/>
    <w:pPr>
      <w:numPr>
        <w:numId w:val="3"/>
      </w:numPr>
      <w:tabs>
        <w:tab w:val="left" w:pos="720"/>
        <w:tab w:val="left" w:pos="1080"/>
        <w:tab w:val="left" w:pos="1440"/>
        <w:tab w:val="right" w:pos="10152"/>
      </w:tabs>
      <w:spacing w:after="60" w:line="240" w:lineRule="auto"/>
      <w:ind w:right="2160"/>
    </w:pPr>
    <w:rPr>
      <w:rFonts w:ascii="Arial" w:eastAsia="Times New Roman" w:hAnsi="Arial" w:cs="Arial"/>
      <w:szCs w:val="20"/>
    </w:rPr>
  </w:style>
  <w:style w:type="paragraph" w:customStyle="1" w:styleId="14Line1st">
    <w:name w:val="14 = Line 1st"/>
    <w:qFormat/>
    <w:rsid w:val="00C1044E"/>
    <w:pPr>
      <w:tabs>
        <w:tab w:val="left" w:pos="720"/>
        <w:tab w:val="left" w:pos="1080"/>
        <w:tab w:val="left" w:pos="1440"/>
        <w:tab w:val="right" w:pos="10152"/>
      </w:tabs>
      <w:spacing w:before="240" w:after="120" w:line="360" w:lineRule="auto"/>
      <w:ind w:left="360"/>
    </w:pPr>
    <w:rPr>
      <w:rFonts w:ascii="Arial" w:eastAsia="Times New Roman" w:hAnsi="Arial" w:cs="Arial"/>
    </w:rPr>
  </w:style>
  <w:style w:type="paragraph" w:customStyle="1" w:styleId="14Line2nd">
    <w:name w:val="14 = Line 2nd"/>
    <w:aliases w:val="3rd..."/>
    <w:qFormat/>
    <w:rsid w:val="00C1044E"/>
    <w:pPr>
      <w:tabs>
        <w:tab w:val="left" w:pos="720"/>
        <w:tab w:val="left" w:pos="1080"/>
        <w:tab w:val="left" w:pos="1440"/>
        <w:tab w:val="right" w:pos="10152"/>
      </w:tabs>
      <w:spacing w:after="120" w:line="360" w:lineRule="auto"/>
      <w:ind w:left="360"/>
    </w:pPr>
    <w:rPr>
      <w:rFonts w:ascii="Arial" w:eastAsia="Times New Roman" w:hAnsi="Arial" w:cs="Arial"/>
    </w:rPr>
  </w:style>
  <w:style w:type="character" w:styleId="Hyperlink">
    <w:name w:val="Hyperlink"/>
    <w:basedOn w:val="DefaultParagraphFont"/>
    <w:uiPriority w:val="99"/>
    <w:unhideWhenUsed/>
    <w:rsid w:val="00C1044E"/>
    <w:rPr>
      <w:color w:val="0563C1" w:themeColor="hyperlink"/>
      <w:u w:val="single"/>
    </w:rPr>
  </w:style>
  <w:style w:type="character" w:styleId="FollowedHyperlink">
    <w:name w:val="FollowedHyperlink"/>
    <w:basedOn w:val="DefaultParagraphFont"/>
    <w:uiPriority w:val="99"/>
    <w:semiHidden/>
    <w:unhideWhenUsed/>
    <w:rsid w:val="00456863"/>
    <w:rPr>
      <w:color w:val="954F72" w:themeColor="followedHyperlink"/>
      <w:u w:val="single"/>
    </w:rPr>
  </w:style>
  <w:style w:type="table" w:styleId="TableGrid">
    <w:name w:val="Table Grid"/>
    <w:basedOn w:val="TableNormal"/>
    <w:uiPriority w:val="59"/>
    <w:rsid w:val="00766D6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707277"/>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707277"/>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862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arn.genetics.utah.edu/" TargetMode="External"/><Relationship Id="rId18" Type="http://schemas.openxmlformats.org/officeDocument/2006/relationships/hyperlink" Target="https://www.youtube.com/watch?v=wgSUdxrlO8Y" TargetMode="External"/><Relationship Id="rId26" Type="http://schemas.openxmlformats.org/officeDocument/2006/relationships/image" Target="media/image2.png"/><Relationship Id="rId39" Type="http://schemas.openxmlformats.org/officeDocument/2006/relationships/image" Target="media/image15.png"/><Relationship Id="rId21" Type="http://schemas.openxmlformats.org/officeDocument/2006/relationships/hyperlink" Target="https://www.youtube.com/watch?v=WtW9IyE04OQ"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hyperlink" Target="https://app.senecalearning.com/dashboard/join-class/5aqsf73qgj" TargetMode="External"/><Relationship Id="rId55" Type="http://schemas.openxmlformats.org/officeDocument/2006/relationships/image" Target="media/image27.emf"/><Relationship Id="rId63" Type="http://schemas.openxmlformats.org/officeDocument/2006/relationships/image" Target="media/image35.png"/><Relationship Id="rId68" Type="http://schemas.openxmlformats.org/officeDocument/2006/relationships/theme" Target="theme/theme1.xml"/><Relationship Id="rId7" Type="http://schemas.openxmlformats.org/officeDocument/2006/relationships/hyperlink" Target="mailto:ABrinsdon@sirgrahambalfour.staffs.sch.uk" TargetMode="External"/><Relationship Id="rId2" Type="http://schemas.openxmlformats.org/officeDocument/2006/relationships/styles" Target="styles.xml"/><Relationship Id="rId16" Type="http://schemas.openxmlformats.org/officeDocument/2006/relationships/hyperlink" Target="https://www.amazon.co.uk/Head-Start-level-Biology-Level/dp/1782942793/ref=sr_1_1?dchild=1&amp;keywords=head+start+to+a+level+biology&amp;qid=1585908389&amp;sr=8-1"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iologyguide.net/" TargetMode="External"/><Relationship Id="rId24" Type="http://schemas.openxmlformats.org/officeDocument/2006/relationships/hyperlink" Target="https://www.aqa.org.uk/subjects/science/as-and-a-level/biology-7401-7402/mathematical-requirements-and-exemplifications"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5.emf"/><Relationship Id="rId58" Type="http://schemas.openxmlformats.org/officeDocument/2006/relationships/image" Target="media/image30.png"/><Relationship Id="rId66"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hyperlink" Target="http://www.dnaftb.org/" TargetMode="External"/><Relationship Id="rId23" Type="http://schemas.openxmlformats.org/officeDocument/2006/relationships/hyperlink" Target="http://ed.ted.com/lessons/activation-energy-kickstarting-chemical-reactions-vance-kite"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yperlink" Target="https://www.loom.com/share/4a9f4be4e7a543278747a8de0c095d2b" TargetMode="External"/><Relationship Id="rId57" Type="http://schemas.openxmlformats.org/officeDocument/2006/relationships/image" Target="media/image29.png"/><Relationship Id="rId61" Type="http://schemas.openxmlformats.org/officeDocument/2006/relationships/image" Target="media/image33.png"/><Relationship Id="rId10" Type="http://schemas.openxmlformats.org/officeDocument/2006/relationships/hyperlink" Target="http://biologymad.com/master.html?http://biologymad.com/frontpage.htm" TargetMode="External"/><Relationship Id="rId19" Type="http://schemas.openxmlformats.org/officeDocument/2006/relationships/hyperlink" Target="https://www.s-cool.co.uk/a-level/biology/biological-molecules-and-enzymes"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hyperlink" Target="https://www.bing.com/videos/search?q=yotube+secret-universe-the-hidden-life-of-the-cell&amp;docid=607995990974006026&amp;mid=47E3C4C1E990AFAA4DB447E3C4C1E990AFAA4DB4&amp;view=detail&amp;FORM=VIRE" TargetMode="External"/><Relationship Id="rId60" Type="http://schemas.openxmlformats.org/officeDocument/2006/relationships/image" Target="media/image32.png"/><Relationship Id="rId65"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hyperlink" Target="https://s-cool.co.uk/a-level/biology" TargetMode="External"/><Relationship Id="rId14" Type="http://schemas.openxmlformats.org/officeDocument/2006/relationships/hyperlink" Target="https://www.zsl.org/conservation" TargetMode="External"/><Relationship Id="rId22" Type="http://schemas.openxmlformats.org/officeDocument/2006/relationships/hyperlink" Target="https://www.youtube.com/watch?v=H8WJ2KENlK0"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hyperlink" Target="https://members.gcsepod.com/shared/podcasts/title/13635/81931" TargetMode="External"/><Relationship Id="rId56" Type="http://schemas.openxmlformats.org/officeDocument/2006/relationships/image" Target="media/image28.png"/><Relationship Id="rId64" Type="http://schemas.openxmlformats.org/officeDocument/2006/relationships/image" Target="media/image36.png"/><Relationship Id="rId8" Type="http://schemas.openxmlformats.org/officeDocument/2006/relationships/hyperlink" Target="https://www.youtube.com/watch?v=3kYCDdxGws4" TargetMode="External"/><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hyperlink" Target="http://www.physicsandmathstutor.com/biology-revision/a-level-aqa/" TargetMode="External"/><Relationship Id="rId17" Type="http://schemas.openxmlformats.org/officeDocument/2006/relationships/image" Target="media/image1.png"/><Relationship Id="rId25" Type="http://schemas.openxmlformats.org/officeDocument/2006/relationships/hyperlink" Target="https://www.aqa.org.uk/resources/science/as-and-a-level/teach/maths-skills-briefings"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1.png"/><Relationship Id="rId67" Type="http://schemas.openxmlformats.org/officeDocument/2006/relationships/fontTable" Target="fontTable.xml"/><Relationship Id="rId20" Type="http://schemas.openxmlformats.org/officeDocument/2006/relationships/hyperlink" Target="https://www.bbc.com/education/guides/z8wsgk7/revision/1" TargetMode="External"/><Relationship Id="rId41" Type="http://schemas.openxmlformats.org/officeDocument/2006/relationships/image" Target="media/image17.png"/><Relationship Id="rId54" Type="http://schemas.openxmlformats.org/officeDocument/2006/relationships/image" Target="media/image26.emf"/><Relationship Id="rId62"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514AE1FD</Template>
  <TotalTime>366</TotalTime>
  <Pages>36</Pages>
  <Words>4085</Words>
  <Characters>23285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SGB</Company>
  <LinksUpToDate>false</LinksUpToDate>
  <CharactersWithSpaces>27316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abrinsdon</dc:creator>
  <cp:keywords/>
  <dc:description/>
  <cp:lastModifiedBy>Mr L Hancock</cp:lastModifiedBy>
  <cp:revision>29</cp:revision>
  <dcterms:created xsi:type="dcterms:W3CDTF">2020-04-22T12:10:00Z</dcterms:created>
  <dcterms:modified xsi:type="dcterms:W3CDTF">2020-05-17T13:33:00Z</dcterms:modified>
</cp:coreProperties>
</file>